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AD" w:rsidRPr="00EC2A9F" w:rsidRDefault="009763AD" w:rsidP="009763AD">
      <w:pPr>
        <w:pStyle w:val="Recuodecorpodetexto2"/>
        <w:ind w:left="3402" w:firstLine="0"/>
        <w:rPr>
          <w:rFonts w:ascii="Times New Roman" w:hAnsi="Times New Roman"/>
          <w:sz w:val="24"/>
          <w:szCs w:val="24"/>
        </w:rPr>
      </w:pPr>
      <w:r w:rsidRPr="00EC2A9F">
        <w:rPr>
          <w:rFonts w:ascii="Times New Roman" w:hAnsi="Times New Roman"/>
          <w:sz w:val="24"/>
          <w:szCs w:val="24"/>
        </w:rPr>
        <w:t xml:space="preserve">LEI Nº </w:t>
      </w:r>
      <w:r w:rsidR="00FC318F">
        <w:rPr>
          <w:rFonts w:ascii="Times New Roman" w:hAnsi="Times New Roman"/>
          <w:sz w:val="24"/>
          <w:szCs w:val="24"/>
        </w:rPr>
        <w:t>2497</w:t>
      </w:r>
      <w:r w:rsidR="00091FA0" w:rsidRPr="00EC2A9F">
        <w:rPr>
          <w:rFonts w:ascii="Times New Roman" w:hAnsi="Times New Roman"/>
          <w:sz w:val="24"/>
          <w:szCs w:val="24"/>
        </w:rPr>
        <w:t>/</w:t>
      </w:r>
      <w:r w:rsidR="0036285A" w:rsidRPr="00EC2A9F">
        <w:rPr>
          <w:rFonts w:ascii="Times New Roman" w:hAnsi="Times New Roman"/>
          <w:sz w:val="24"/>
          <w:szCs w:val="24"/>
        </w:rPr>
        <w:t>2021</w:t>
      </w:r>
    </w:p>
    <w:p w:rsidR="004455BD" w:rsidRPr="00EC2A9F" w:rsidRDefault="004455BD" w:rsidP="009763AD">
      <w:pPr>
        <w:pStyle w:val="Recuodecorpodetexto2"/>
        <w:ind w:left="3402" w:firstLine="0"/>
        <w:rPr>
          <w:rFonts w:ascii="Times New Roman" w:hAnsi="Times New Roman"/>
          <w:sz w:val="24"/>
          <w:szCs w:val="24"/>
        </w:rPr>
      </w:pPr>
    </w:p>
    <w:p w:rsidR="009763AD" w:rsidRDefault="006E3B6C" w:rsidP="009763AD">
      <w:pPr>
        <w:pStyle w:val="Recuodecorpodetexto2"/>
        <w:ind w:left="3402" w:firstLine="0"/>
        <w:rPr>
          <w:rFonts w:ascii="Times New Roman" w:hAnsi="Times New Roman"/>
          <w:sz w:val="24"/>
          <w:szCs w:val="24"/>
        </w:rPr>
      </w:pPr>
      <w:r w:rsidRPr="00EC2A9F">
        <w:rPr>
          <w:rFonts w:ascii="Times New Roman" w:hAnsi="Times New Roman"/>
          <w:sz w:val="24"/>
          <w:szCs w:val="24"/>
        </w:rPr>
        <w:t>Autoriza o Poder Executivo Municipal a contratar Leitos de Unidade de Terapia Intensiva (UTI) adulto junto ao Instituto de Saúde de Dois Vizinhos – ISDV, para atendimento emergencial de enfrentamento à COVID-19.</w:t>
      </w:r>
    </w:p>
    <w:p w:rsidR="00FC318F" w:rsidRPr="00EC2A9F" w:rsidRDefault="00FC318F" w:rsidP="00FC318F">
      <w:pPr>
        <w:pStyle w:val="Recuodecorpodetexto2"/>
        <w:ind w:left="0" w:firstLine="0"/>
        <w:rPr>
          <w:rFonts w:ascii="Times New Roman" w:hAnsi="Times New Roman"/>
          <w:sz w:val="24"/>
          <w:szCs w:val="24"/>
        </w:rPr>
      </w:pPr>
      <w:bookmarkStart w:id="0" w:name="_GoBack"/>
      <w:bookmarkEnd w:id="0"/>
    </w:p>
    <w:p w:rsidR="009763AD" w:rsidRPr="00EC2A9F" w:rsidRDefault="009763AD" w:rsidP="009763AD">
      <w:pPr>
        <w:pStyle w:val="Ttulo3"/>
        <w:ind w:left="3402"/>
        <w:jc w:val="both"/>
        <w:rPr>
          <w:b w:val="0"/>
          <w:sz w:val="24"/>
          <w:szCs w:val="24"/>
        </w:rPr>
      </w:pPr>
      <w:r w:rsidRPr="00EC2A9F">
        <w:rPr>
          <w:b w:val="0"/>
          <w:sz w:val="24"/>
          <w:szCs w:val="24"/>
        </w:rPr>
        <w:t>A C</w:t>
      </w:r>
      <w:r w:rsidR="0081793B" w:rsidRPr="00EC2A9F">
        <w:rPr>
          <w:b w:val="0"/>
          <w:sz w:val="24"/>
          <w:szCs w:val="24"/>
        </w:rPr>
        <w:t>â</w:t>
      </w:r>
      <w:r w:rsidRPr="00EC2A9F">
        <w:rPr>
          <w:b w:val="0"/>
          <w:sz w:val="24"/>
          <w:szCs w:val="24"/>
        </w:rPr>
        <w:t xml:space="preserve">mara Municipal de Vereadores aprovou, e eu, </w:t>
      </w:r>
      <w:proofErr w:type="spellStart"/>
      <w:r w:rsidR="003E1261" w:rsidRPr="00EC2A9F">
        <w:rPr>
          <w:sz w:val="24"/>
          <w:szCs w:val="24"/>
        </w:rPr>
        <w:t>Luis</w:t>
      </w:r>
      <w:proofErr w:type="spellEnd"/>
      <w:r w:rsidR="003E1261" w:rsidRPr="00EC2A9F">
        <w:rPr>
          <w:sz w:val="24"/>
          <w:szCs w:val="24"/>
        </w:rPr>
        <w:t xml:space="preserve"> Carlos </w:t>
      </w:r>
      <w:proofErr w:type="spellStart"/>
      <w:r w:rsidR="003E1261" w:rsidRPr="00EC2A9F">
        <w:rPr>
          <w:sz w:val="24"/>
          <w:szCs w:val="24"/>
        </w:rPr>
        <w:t>Turatto</w:t>
      </w:r>
      <w:proofErr w:type="spellEnd"/>
      <w:r w:rsidRPr="00EC2A9F">
        <w:rPr>
          <w:b w:val="0"/>
          <w:sz w:val="24"/>
          <w:szCs w:val="24"/>
        </w:rPr>
        <w:t>, Prefeito de Dois Vizinhos, sanciono a seguinte,</w:t>
      </w:r>
    </w:p>
    <w:p w:rsidR="00C0174D" w:rsidRPr="00EC2A9F" w:rsidRDefault="00C0174D" w:rsidP="00C0174D">
      <w:pPr>
        <w:rPr>
          <w:sz w:val="24"/>
          <w:szCs w:val="24"/>
        </w:rPr>
      </w:pPr>
    </w:p>
    <w:p w:rsidR="009763AD" w:rsidRDefault="009763AD" w:rsidP="009763AD">
      <w:pPr>
        <w:pStyle w:val="Ttulo3"/>
        <w:ind w:left="3402"/>
        <w:rPr>
          <w:b w:val="0"/>
          <w:sz w:val="24"/>
          <w:szCs w:val="24"/>
        </w:rPr>
      </w:pPr>
      <w:r w:rsidRPr="00EC2A9F">
        <w:rPr>
          <w:sz w:val="24"/>
          <w:szCs w:val="24"/>
        </w:rPr>
        <w:t>LEI</w:t>
      </w:r>
      <w:r w:rsidRPr="00EC2A9F">
        <w:rPr>
          <w:b w:val="0"/>
          <w:sz w:val="24"/>
          <w:szCs w:val="24"/>
        </w:rPr>
        <w:t>:</w:t>
      </w:r>
    </w:p>
    <w:p w:rsidR="00954483" w:rsidRPr="00954483" w:rsidRDefault="00954483" w:rsidP="00954483"/>
    <w:p w:rsidR="00546156" w:rsidRPr="00EC2A9F" w:rsidRDefault="00546156" w:rsidP="009763AD">
      <w:pPr>
        <w:ind w:firstLine="3402"/>
        <w:jc w:val="both"/>
        <w:rPr>
          <w:b/>
          <w:sz w:val="24"/>
          <w:szCs w:val="24"/>
        </w:rPr>
      </w:pPr>
    </w:p>
    <w:p w:rsidR="003747ED" w:rsidRPr="00EC2A9F" w:rsidRDefault="009763AD" w:rsidP="006E3B6C">
      <w:pPr>
        <w:ind w:firstLine="3420"/>
        <w:jc w:val="both"/>
        <w:rPr>
          <w:sz w:val="24"/>
          <w:szCs w:val="24"/>
        </w:rPr>
      </w:pPr>
      <w:r w:rsidRPr="00EC2A9F">
        <w:rPr>
          <w:b/>
          <w:sz w:val="24"/>
          <w:szCs w:val="24"/>
        </w:rPr>
        <w:t xml:space="preserve">Art. 1º </w:t>
      </w:r>
      <w:r w:rsidR="006E3B6C" w:rsidRPr="00EC2A9F">
        <w:rPr>
          <w:sz w:val="24"/>
          <w:szCs w:val="24"/>
        </w:rPr>
        <w:t xml:space="preserve">Fica o Poder Executivo Municipal autorizado a contratar em regime emergencial de forma temporária, 04 (quatro) Leitos de Unidade de Terapia Intensiva (UTI) Adulto, junto ao Instituto de Saúde de Dois Vizinhos – ISDV, vinculados ao SUS, para que estes possam atender aos pacientes com quadro clínico compatível com a infecção por </w:t>
      </w:r>
      <w:proofErr w:type="spellStart"/>
      <w:r w:rsidR="006E3B6C" w:rsidRPr="00EC2A9F">
        <w:rPr>
          <w:sz w:val="24"/>
          <w:szCs w:val="24"/>
        </w:rPr>
        <w:t>Coronavírus</w:t>
      </w:r>
      <w:proofErr w:type="spellEnd"/>
      <w:r w:rsidR="006E3B6C" w:rsidRPr="00EC2A9F">
        <w:rPr>
          <w:sz w:val="24"/>
          <w:szCs w:val="24"/>
        </w:rPr>
        <w:t xml:space="preserve"> – COVID-19.</w:t>
      </w:r>
    </w:p>
    <w:p w:rsidR="006E3B6C" w:rsidRPr="00EC2A9F" w:rsidRDefault="006E3B6C" w:rsidP="006E3B6C">
      <w:pPr>
        <w:ind w:firstLine="3420"/>
        <w:jc w:val="both"/>
        <w:rPr>
          <w:sz w:val="24"/>
          <w:szCs w:val="24"/>
        </w:rPr>
      </w:pPr>
    </w:p>
    <w:p w:rsidR="006E3B6C" w:rsidRPr="00EC2A9F" w:rsidRDefault="006E3B6C" w:rsidP="006E3B6C">
      <w:pPr>
        <w:ind w:firstLine="3420"/>
        <w:jc w:val="both"/>
        <w:rPr>
          <w:sz w:val="24"/>
          <w:szCs w:val="24"/>
        </w:rPr>
      </w:pPr>
      <w:r w:rsidRPr="00EC2A9F">
        <w:rPr>
          <w:b/>
          <w:sz w:val="24"/>
          <w:szCs w:val="24"/>
        </w:rPr>
        <w:t>Art. 2°</w:t>
      </w:r>
      <w:r w:rsidRPr="00EC2A9F">
        <w:rPr>
          <w:sz w:val="24"/>
          <w:szCs w:val="24"/>
        </w:rPr>
        <w:t xml:space="preserve"> Para os Leitos de UTI Adulto não habilitados pelo Ministério da Saúde como COVID, será realizado pagamento de R$ 800,00 (oitocentos reais) por dia, por leito contratado, pela disponibilidade; será paga complementação de até o limite de R$ 800,00 (oitocentos reais) para atingir o valor de R$ 1.600,00 (um mil e seiscentos reais), por dia, por leito contratado pela ocupação do leito com recursos oriundos do Tesouro do Estado.</w:t>
      </w:r>
    </w:p>
    <w:p w:rsidR="006E3B6C" w:rsidRPr="00EC2A9F" w:rsidRDefault="006E3B6C" w:rsidP="006E3B6C">
      <w:pPr>
        <w:ind w:firstLine="3420"/>
        <w:jc w:val="both"/>
        <w:rPr>
          <w:sz w:val="24"/>
          <w:szCs w:val="24"/>
        </w:rPr>
      </w:pPr>
    </w:p>
    <w:p w:rsidR="006E3B6C" w:rsidRPr="00EC2A9F" w:rsidRDefault="006E3B6C" w:rsidP="006E3B6C">
      <w:pPr>
        <w:ind w:firstLine="3420"/>
        <w:jc w:val="both"/>
        <w:rPr>
          <w:sz w:val="24"/>
          <w:szCs w:val="24"/>
        </w:rPr>
      </w:pPr>
      <w:r w:rsidRPr="00EC2A9F">
        <w:rPr>
          <w:b/>
          <w:sz w:val="24"/>
          <w:szCs w:val="24"/>
        </w:rPr>
        <w:t>Parágrafo Único.</w:t>
      </w:r>
      <w:r w:rsidRPr="00EC2A9F">
        <w:rPr>
          <w:sz w:val="24"/>
          <w:szCs w:val="24"/>
        </w:rPr>
        <w:t xml:space="preserve"> Caso o Leito de UTI seja habilitado e qualificado pelo Ministério da Saúde, com diárias de R$ 800,00 (oitocentos reais), será paga complementação de até o limite de R$ 800,00 (oitocentos reais) por dia, para atingir o valor de R$ 1.600,00 (</w:t>
      </w:r>
      <w:r w:rsidR="00083260" w:rsidRPr="00EC2A9F">
        <w:rPr>
          <w:sz w:val="24"/>
          <w:szCs w:val="24"/>
        </w:rPr>
        <w:t>um mil e seiscentos reais) por leito contratado pela ocupação do leito, mediante comprovação do uso do leito. Para esses leitos, não será realizado pagamento pela disponibilidade do leito, tendo em vista que o valor de R$ 800,00 (oitocentos reais) por dia, por leito contratado, já está sendo pago dentro do valor do contrato assistencial regular de prestação de serviços, conforme previsto na Lei nº 13.992/2020;</w:t>
      </w:r>
    </w:p>
    <w:p w:rsidR="00083260" w:rsidRPr="00EC2A9F" w:rsidRDefault="00083260" w:rsidP="006E3B6C">
      <w:pPr>
        <w:ind w:firstLine="3420"/>
        <w:jc w:val="both"/>
        <w:rPr>
          <w:sz w:val="24"/>
          <w:szCs w:val="24"/>
        </w:rPr>
      </w:pPr>
    </w:p>
    <w:p w:rsidR="00083260" w:rsidRPr="00EC2A9F" w:rsidRDefault="00083260" w:rsidP="006E3B6C">
      <w:pPr>
        <w:ind w:firstLine="3420"/>
        <w:jc w:val="both"/>
        <w:rPr>
          <w:sz w:val="24"/>
          <w:szCs w:val="24"/>
        </w:rPr>
      </w:pPr>
      <w:r w:rsidRPr="00EC2A9F">
        <w:rPr>
          <w:b/>
          <w:sz w:val="24"/>
          <w:szCs w:val="24"/>
        </w:rPr>
        <w:t>Art. 3º</w:t>
      </w:r>
      <w:r w:rsidRPr="00EC2A9F">
        <w:rPr>
          <w:sz w:val="24"/>
          <w:szCs w:val="24"/>
        </w:rPr>
        <w:t xml:space="preserve"> Os recursos para cobertura da despesa de que trata esta Lei, serão integralmente suportados pelo Governo do Estado do Paraná, que repassará ao Fundo Municipal de Saúde, os recursos ao Hospital, por dia, por Leito de UTI Adulto pela disponibilidade e complementação pela ocupação, colocados à disposição dos pacientes, conforme orientação da 8ª Regional de Saúde.</w:t>
      </w:r>
    </w:p>
    <w:p w:rsidR="00083260" w:rsidRPr="00EC2A9F" w:rsidRDefault="00083260" w:rsidP="006E3B6C">
      <w:pPr>
        <w:ind w:firstLine="3420"/>
        <w:jc w:val="both"/>
        <w:rPr>
          <w:sz w:val="24"/>
          <w:szCs w:val="24"/>
        </w:rPr>
      </w:pPr>
      <w:r w:rsidRPr="00EC2A9F">
        <w:rPr>
          <w:sz w:val="24"/>
          <w:szCs w:val="24"/>
        </w:rPr>
        <w:t xml:space="preserve"> </w:t>
      </w:r>
    </w:p>
    <w:p w:rsidR="00083260" w:rsidRPr="00EC2A9F" w:rsidRDefault="00083260" w:rsidP="006E3B6C">
      <w:pPr>
        <w:ind w:firstLine="3420"/>
        <w:jc w:val="both"/>
        <w:rPr>
          <w:sz w:val="24"/>
          <w:szCs w:val="24"/>
        </w:rPr>
      </w:pPr>
      <w:r w:rsidRPr="00EC2A9F">
        <w:rPr>
          <w:b/>
          <w:sz w:val="24"/>
          <w:szCs w:val="24"/>
        </w:rPr>
        <w:t>Art. 4º</w:t>
      </w:r>
      <w:r w:rsidRPr="00EC2A9F">
        <w:rPr>
          <w:sz w:val="24"/>
          <w:szCs w:val="24"/>
        </w:rPr>
        <w:t xml:space="preserve"> Fica o Poder Executivo Municipal autorizado a contratar o Instituto de Saúde de Dois Vizinhos credenciado pela 8ª Regional de Saúde, mediante dispensa de licitação.</w:t>
      </w:r>
    </w:p>
    <w:p w:rsidR="00083260" w:rsidRPr="00EC2A9F" w:rsidRDefault="00083260" w:rsidP="006E3B6C">
      <w:pPr>
        <w:ind w:firstLine="3420"/>
        <w:jc w:val="both"/>
        <w:rPr>
          <w:sz w:val="24"/>
          <w:szCs w:val="24"/>
        </w:rPr>
      </w:pPr>
    </w:p>
    <w:p w:rsidR="00083260" w:rsidRPr="00EC2A9F" w:rsidRDefault="00083260" w:rsidP="006E3B6C">
      <w:pPr>
        <w:ind w:firstLine="3420"/>
        <w:jc w:val="both"/>
        <w:rPr>
          <w:sz w:val="24"/>
          <w:szCs w:val="24"/>
        </w:rPr>
      </w:pPr>
      <w:r w:rsidRPr="00EC2A9F">
        <w:rPr>
          <w:b/>
          <w:sz w:val="24"/>
          <w:szCs w:val="24"/>
        </w:rPr>
        <w:lastRenderedPageBreak/>
        <w:t>Parágrafo Único.</w:t>
      </w:r>
      <w:r w:rsidR="00C0174D" w:rsidRPr="00EC2A9F">
        <w:rPr>
          <w:sz w:val="24"/>
          <w:szCs w:val="24"/>
        </w:rPr>
        <w:t xml:space="preserve"> O contrato de que trata este a</w:t>
      </w:r>
      <w:r w:rsidRPr="00EC2A9F">
        <w:rPr>
          <w:sz w:val="24"/>
          <w:szCs w:val="24"/>
        </w:rPr>
        <w:t>rtigo terá vigência enquanto a SESA estiver repassando os recursos ao Município, conforme Resolução nº 864/2020.</w:t>
      </w:r>
    </w:p>
    <w:p w:rsidR="00083260" w:rsidRPr="00EC2A9F" w:rsidRDefault="00083260" w:rsidP="006E3B6C">
      <w:pPr>
        <w:ind w:firstLine="3420"/>
        <w:jc w:val="both"/>
        <w:rPr>
          <w:sz w:val="24"/>
          <w:szCs w:val="24"/>
        </w:rPr>
      </w:pPr>
    </w:p>
    <w:p w:rsidR="00083260" w:rsidRPr="00EC2A9F" w:rsidRDefault="00083260" w:rsidP="006E3B6C">
      <w:pPr>
        <w:ind w:firstLine="3420"/>
        <w:jc w:val="both"/>
        <w:rPr>
          <w:sz w:val="24"/>
          <w:szCs w:val="24"/>
        </w:rPr>
      </w:pPr>
      <w:r w:rsidRPr="00EC2A9F">
        <w:rPr>
          <w:b/>
          <w:sz w:val="24"/>
          <w:szCs w:val="24"/>
        </w:rPr>
        <w:t>Art. 5º</w:t>
      </w:r>
      <w:r w:rsidRPr="00EC2A9F">
        <w:rPr>
          <w:sz w:val="24"/>
          <w:szCs w:val="24"/>
        </w:rPr>
        <w:t xml:space="preserve"> Esta Lei entra em vigor na data de sua publicação e vigorará enquanto perdurar a emergência e calamidade pública decorrentes do COVID-19.</w:t>
      </w:r>
    </w:p>
    <w:p w:rsidR="003747ED" w:rsidRPr="00EC2A9F" w:rsidRDefault="003747ED" w:rsidP="003747ED">
      <w:pPr>
        <w:ind w:firstLine="3402"/>
        <w:jc w:val="both"/>
        <w:rPr>
          <w:sz w:val="24"/>
          <w:szCs w:val="24"/>
        </w:rPr>
      </w:pPr>
    </w:p>
    <w:p w:rsidR="00546156" w:rsidRPr="00EC2A9F" w:rsidRDefault="00546156" w:rsidP="008631D1">
      <w:pPr>
        <w:jc w:val="both"/>
        <w:rPr>
          <w:bCs/>
          <w:sz w:val="24"/>
          <w:szCs w:val="24"/>
        </w:rPr>
      </w:pPr>
    </w:p>
    <w:p w:rsidR="008631D1" w:rsidRPr="00EC2A9F" w:rsidRDefault="008631D1" w:rsidP="008631D1">
      <w:pPr>
        <w:ind w:left="3402"/>
        <w:jc w:val="both"/>
        <w:rPr>
          <w:b/>
          <w:sz w:val="24"/>
          <w:szCs w:val="24"/>
        </w:rPr>
      </w:pPr>
      <w:r w:rsidRPr="00EC2A9F">
        <w:rPr>
          <w:b/>
          <w:sz w:val="24"/>
          <w:szCs w:val="24"/>
        </w:rPr>
        <w:t>Gabinete do Executivo Munic</w:t>
      </w:r>
      <w:r w:rsidR="00976E28" w:rsidRPr="00EC2A9F">
        <w:rPr>
          <w:b/>
          <w:sz w:val="24"/>
          <w:szCs w:val="24"/>
        </w:rPr>
        <w:t xml:space="preserve">ipal de Dois Vizinhos - PR, aos </w:t>
      </w:r>
      <w:r w:rsidR="00FC318F">
        <w:rPr>
          <w:b/>
          <w:sz w:val="24"/>
          <w:szCs w:val="24"/>
        </w:rPr>
        <w:t>vinte e dois</w:t>
      </w:r>
      <w:r w:rsidR="00976E28" w:rsidRPr="00EC2A9F">
        <w:rPr>
          <w:b/>
          <w:sz w:val="24"/>
          <w:szCs w:val="24"/>
        </w:rPr>
        <w:t xml:space="preserve"> </w:t>
      </w:r>
      <w:r w:rsidRPr="00EC2A9F">
        <w:rPr>
          <w:b/>
          <w:sz w:val="24"/>
          <w:szCs w:val="24"/>
        </w:rPr>
        <w:t>dia</w:t>
      </w:r>
      <w:r w:rsidR="00966698" w:rsidRPr="00EC2A9F">
        <w:rPr>
          <w:b/>
          <w:sz w:val="24"/>
          <w:szCs w:val="24"/>
        </w:rPr>
        <w:t>s</w:t>
      </w:r>
      <w:r w:rsidRPr="00EC2A9F">
        <w:rPr>
          <w:b/>
          <w:sz w:val="24"/>
          <w:szCs w:val="24"/>
        </w:rPr>
        <w:t xml:space="preserve"> do mês de </w:t>
      </w:r>
      <w:r w:rsidR="00976E28" w:rsidRPr="00EC2A9F">
        <w:rPr>
          <w:b/>
          <w:sz w:val="24"/>
          <w:szCs w:val="24"/>
        </w:rPr>
        <w:t xml:space="preserve">junho </w:t>
      </w:r>
      <w:r w:rsidRPr="00EC2A9F">
        <w:rPr>
          <w:b/>
          <w:sz w:val="24"/>
          <w:szCs w:val="24"/>
        </w:rPr>
        <w:t xml:space="preserve">do ano de dois mil e </w:t>
      </w:r>
      <w:r w:rsidR="0022265D" w:rsidRPr="00EC2A9F">
        <w:rPr>
          <w:b/>
          <w:sz w:val="24"/>
          <w:szCs w:val="24"/>
        </w:rPr>
        <w:t>vinte</w:t>
      </w:r>
      <w:r w:rsidR="003E1261" w:rsidRPr="00EC2A9F">
        <w:rPr>
          <w:b/>
          <w:sz w:val="24"/>
          <w:szCs w:val="24"/>
        </w:rPr>
        <w:t xml:space="preserve"> e um</w:t>
      </w:r>
      <w:r w:rsidRPr="00EC2A9F">
        <w:rPr>
          <w:b/>
          <w:sz w:val="24"/>
          <w:szCs w:val="24"/>
        </w:rPr>
        <w:t xml:space="preserve">, </w:t>
      </w:r>
      <w:r w:rsidR="003E1261" w:rsidRPr="00EC2A9F">
        <w:rPr>
          <w:b/>
          <w:sz w:val="24"/>
          <w:szCs w:val="24"/>
        </w:rPr>
        <w:t>60</w:t>
      </w:r>
      <w:r w:rsidRPr="00EC2A9F">
        <w:rPr>
          <w:b/>
          <w:sz w:val="24"/>
          <w:szCs w:val="24"/>
        </w:rPr>
        <w:t>º ano de emancipação.</w:t>
      </w:r>
    </w:p>
    <w:p w:rsidR="008631D1" w:rsidRPr="00EC2A9F" w:rsidRDefault="008631D1" w:rsidP="008631D1">
      <w:pPr>
        <w:ind w:left="3402"/>
        <w:jc w:val="both"/>
        <w:rPr>
          <w:b/>
          <w:sz w:val="24"/>
          <w:szCs w:val="24"/>
        </w:rPr>
      </w:pPr>
    </w:p>
    <w:p w:rsidR="00546156" w:rsidRPr="00EC2A9F" w:rsidRDefault="00546156" w:rsidP="008631D1">
      <w:pPr>
        <w:ind w:left="3402"/>
        <w:jc w:val="both"/>
        <w:rPr>
          <w:b/>
          <w:sz w:val="24"/>
          <w:szCs w:val="24"/>
        </w:rPr>
      </w:pPr>
    </w:p>
    <w:p w:rsidR="007243A5" w:rsidRPr="00EC2A9F" w:rsidRDefault="007243A5" w:rsidP="008631D1">
      <w:pPr>
        <w:ind w:left="3402"/>
        <w:jc w:val="both"/>
        <w:rPr>
          <w:b/>
          <w:sz w:val="24"/>
          <w:szCs w:val="24"/>
        </w:rPr>
      </w:pPr>
    </w:p>
    <w:p w:rsidR="007243A5" w:rsidRPr="00EC2A9F" w:rsidRDefault="007243A5" w:rsidP="008631D1">
      <w:pPr>
        <w:ind w:left="3402"/>
        <w:jc w:val="both"/>
        <w:rPr>
          <w:b/>
          <w:sz w:val="24"/>
          <w:szCs w:val="24"/>
        </w:rPr>
      </w:pPr>
    </w:p>
    <w:p w:rsidR="008631D1" w:rsidRPr="00EC2A9F" w:rsidRDefault="008631D1" w:rsidP="008631D1">
      <w:pPr>
        <w:ind w:left="2835"/>
        <w:jc w:val="both"/>
        <w:rPr>
          <w:b/>
          <w:sz w:val="24"/>
          <w:szCs w:val="24"/>
        </w:rPr>
      </w:pPr>
    </w:p>
    <w:p w:rsidR="008631D1" w:rsidRPr="00EC2A9F" w:rsidRDefault="003E1261" w:rsidP="008631D1">
      <w:pPr>
        <w:ind w:firstLine="3402"/>
        <w:jc w:val="both"/>
        <w:rPr>
          <w:b/>
          <w:bCs/>
          <w:sz w:val="24"/>
          <w:szCs w:val="24"/>
        </w:rPr>
      </w:pPr>
      <w:proofErr w:type="spellStart"/>
      <w:r w:rsidRPr="00EC2A9F">
        <w:rPr>
          <w:b/>
          <w:bCs/>
          <w:sz w:val="24"/>
          <w:szCs w:val="24"/>
        </w:rPr>
        <w:t>Luis</w:t>
      </w:r>
      <w:proofErr w:type="spellEnd"/>
      <w:r w:rsidRPr="00EC2A9F">
        <w:rPr>
          <w:b/>
          <w:bCs/>
          <w:sz w:val="24"/>
          <w:szCs w:val="24"/>
        </w:rPr>
        <w:t xml:space="preserve"> Carlos </w:t>
      </w:r>
      <w:proofErr w:type="spellStart"/>
      <w:r w:rsidRPr="00EC2A9F">
        <w:rPr>
          <w:b/>
          <w:bCs/>
          <w:sz w:val="24"/>
          <w:szCs w:val="24"/>
        </w:rPr>
        <w:t>Turatto</w:t>
      </w:r>
      <w:proofErr w:type="spellEnd"/>
    </w:p>
    <w:p w:rsidR="009763AD" w:rsidRPr="00954483" w:rsidRDefault="008631D1" w:rsidP="00B47A90">
      <w:pPr>
        <w:pStyle w:val="Ttulo9"/>
        <w:spacing w:before="0"/>
        <w:ind w:firstLine="3402"/>
        <w:rPr>
          <w:rFonts w:ascii="Times New Roman" w:hAnsi="Times New Roman" w:cs="Times New Roman"/>
          <w:color w:val="auto"/>
          <w:sz w:val="24"/>
          <w:szCs w:val="24"/>
        </w:rPr>
      </w:pPr>
      <w:r w:rsidRPr="00954483">
        <w:rPr>
          <w:rFonts w:ascii="Times New Roman" w:hAnsi="Times New Roman" w:cs="Times New Roman"/>
          <w:i w:val="0"/>
          <w:color w:val="auto"/>
          <w:sz w:val="24"/>
          <w:szCs w:val="24"/>
        </w:rPr>
        <w:t>Prefeito</w:t>
      </w:r>
    </w:p>
    <w:p w:rsidR="00293A01" w:rsidRPr="00EC2A9F" w:rsidRDefault="00293A01" w:rsidP="009763AD">
      <w:pPr>
        <w:rPr>
          <w:sz w:val="24"/>
          <w:szCs w:val="24"/>
        </w:rPr>
      </w:pPr>
    </w:p>
    <w:sectPr w:rsidR="00293A01" w:rsidRPr="00EC2A9F" w:rsidSect="00FC318F">
      <w:headerReference w:type="even" r:id="rId8"/>
      <w:headerReference w:type="default" r:id="rId9"/>
      <w:pgSz w:w="11907" w:h="16840" w:code="9"/>
      <w:pgMar w:top="2608" w:right="794" w:bottom="1644" w:left="2041" w:header="3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02" w:rsidRDefault="00302302">
      <w:r>
        <w:separator/>
      </w:r>
    </w:p>
  </w:endnote>
  <w:endnote w:type="continuationSeparator" w:id="0">
    <w:p w:rsidR="00302302" w:rsidRDefault="0030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imbus Roman No9 L">
    <w:altName w:val="MS Gothic"/>
    <w:charset w:val="80"/>
    <w:family w:val="roman"/>
    <w:pitch w:val="variable"/>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02" w:rsidRDefault="00302302">
      <w:r>
        <w:separator/>
      </w:r>
    </w:p>
  </w:footnote>
  <w:footnote w:type="continuationSeparator" w:id="0">
    <w:p w:rsidR="00302302" w:rsidRDefault="0030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62" w:rsidRDefault="00121C62"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C62" w:rsidRDefault="00121C62" w:rsidP="00DA3E6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62" w:rsidRDefault="00121C62"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318F">
      <w:rPr>
        <w:rStyle w:val="Nmerodepgina"/>
        <w:noProof/>
      </w:rPr>
      <w:t>1</w:t>
    </w:r>
    <w:r>
      <w:rPr>
        <w:rStyle w:val="Nmerodepgina"/>
      </w:rPr>
      <w:fldChar w:fldCharType="end"/>
    </w:r>
  </w:p>
  <w:p w:rsidR="00121C62" w:rsidRPr="00BE06F6" w:rsidRDefault="00121C62" w:rsidP="00935941">
    <w:pPr>
      <w:pStyle w:val="Cabealho"/>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F8C095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5150F3FA"/>
    <w:lvl w:ilvl="0">
      <w:numFmt w:val="bullet"/>
      <w:lvlText w:val="*"/>
      <w:lvlJc w:val="left"/>
    </w:lvl>
  </w:abstractNum>
  <w:abstractNum w:abstractNumId="2">
    <w:nsid w:val="006FC51C"/>
    <w:multiLevelType w:val="multilevel"/>
    <w:tmpl w:val="427F376B"/>
    <w:lvl w:ilvl="0">
      <w:start w:val="1"/>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
    <w:nsid w:val="0376D96A"/>
    <w:multiLevelType w:val="multilevel"/>
    <w:tmpl w:val="23377E48"/>
    <w:lvl w:ilvl="0">
      <w:start w:val="1"/>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4">
    <w:nsid w:val="0B7A1B9C"/>
    <w:multiLevelType w:val="multilevel"/>
    <w:tmpl w:val="140A7BEB"/>
    <w:lvl w:ilvl="0">
      <w:start w:val="2"/>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11B50F3A"/>
    <w:multiLevelType w:val="multilevel"/>
    <w:tmpl w:val="A57C2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5429F"/>
    <w:multiLevelType w:val="multilevel"/>
    <w:tmpl w:val="9E50DF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217AC9"/>
    <w:multiLevelType w:val="multilevel"/>
    <w:tmpl w:val="63120F5A"/>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abstractNum w:abstractNumId="8">
    <w:nsid w:val="1E875FA7"/>
    <w:multiLevelType w:val="singleLevel"/>
    <w:tmpl w:val="495E0520"/>
    <w:lvl w:ilvl="0">
      <w:numFmt w:val="bullet"/>
      <w:lvlText w:val=""/>
      <w:lvlJc w:val="left"/>
      <w:pPr>
        <w:tabs>
          <w:tab w:val="num" w:pos="705"/>
        </w:tabs>
        <w:ind w:left="705" w:hanging="705"/>
      </w:pPr>
      <w:rPr>
        <w:rFonts w:ascii="Times New Roman" w:hAnsi="Times New Roman" w:cs="Times New Roman"/>
        <w:color w:val="000000"/>
        <w:sz w:val="22"/>
        <w:szCs w:val="22"/>
      </w:rPr>
    </w:lvl>
  </w:abstractNum>
  <w:abstractNum w:abstractNumId="9">
    <w:nsid w:val="22779A21"/>
    <w:multiLevelType w:val="multilevel"/>
    <w:tmpl w:val="201B146C"/>
    <w:lvl w:ilvl="0">
      <w:start w:val="2"/>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23823343"/>
    <w:multiLevelType w:val="multilevel"/>
    <w:tmpl w:val="7CD223FC"/>
    <w:lvl w:ilvl="0">
      <w:start w:val="1"/>
      <w:numFmt w:val="lowerLetter"/>
      <w:lvlText w:val="%1)"/>
      <w:lvlJc w:val="left"/>
      <w:pPr>
        <w:tabs>
          <w:tab w:val="num" w:pos="720"/>
        </w:tabs>
        <w:ind w:left="720" w:hanging="360"/>
      </w:pPr>
      <w:rPr>
        <w:rFonts w:ascii="Times New Roman" w:hAnsi="Times New Roman" w:cs="Times New Roman"/>
        <w:b/>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388AD235"/>
    <w:multiLevelType w:val="multilevel"/>
    <w:tmpl w:val="2C781C70"/>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3C1CF7F0"/>
    <w:multiLevelType w:val="singleLevel"/>
    <w:tmpl w:val="18F80B2F"/>
    <w:lvl w:ilvl="0">
      <w:numFmt w:val="bullet"/>
      <w:lvlText w:val=""/>
      <w:lvlJc w:val="left"/>
      <w:pPr>
        <w:tabs>
          <w:tab w:val="num" w:pos="705"/>
        </w:tabs>
        <w:ind w:left="705" w:hanging="705"/>
      </w:pPr>
      <w:rPr>
        <w:rFonts w:ascii="Times New Roman" w:hAnsi="Times New Roman" w:cs="Times New Roman"/>
        <w:color w:val="000000"/>
        <w:sz w:val="22"/>
        <w:szCs w:val="22"/>
      </w:rPr>
    </w:lvl>
  </w:abstractNum>
  <w:abstractNum w:abstractNumId="13">
    <w:nsid w:val="3CA826BA"/>
    <w:multiLevelType w:val="hybridMultilevel"/>
    <w:tmpl w:val="703E9596"/>
    <w:lvl w:ilvl="0" w:tplc="1160F1A8">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4">
    <w:nsid w:val="41120EE1"/>
    <w:multiLevelType w:val="multilevel"/>
    <w:tmpl w:val="1EF83AF9"/>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470B6675"/>
    <w:multiLevelType w:val="multilevel"/>
    <w:tmpl w:val="03C87C7D"/>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470D7DA6"/>
    <w:multiLevelType w:val="singleLevel"/>
    <w:tmpl w:val="29246254"/>
    <w:lvl w:ilvl="0">
      <w:numFmt w:val="bullet"/>
      <w:lvlText w:val=""/>
      <w:lvlJc w:val="left"/>
      <w:pPr>
        <w:tabs>
          <w:tab w:val="num" w:pos="705"/>
        </w:tabs>
        <w:ind w:left="705" w:hanging="705"/>
      </w:pPr>
      <w:rPr>
        <w:rFonts w:ascii="Times New Roman" w:hAnsi="Times New Roman" w:cs="Times New Roman"/>
        <w:color w:val="000000"/>
        <w:sz w:val="22"/>
        <w:szCs w:val="22"/>
      </w:rPr>
    </w:lvl>
  </w:abstractNum>
  <w:abstractNum w:abstractNumId="17">
    <w:nsid w:val="4A08573B"/>
    <w:multiLevelType w:val="multilevel"/>
    <w:tmpl w:val="1CC966A5"/>
    <w:lvl w:ilvl="0">
      <w:start w:val="1"/>
      <w:numFmt w:val="decimal"/>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4AE44794"/>
    <w:multiLevelType w:val="multilevel"/>
    <w:tmpl w:val="2BC21A50"/>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4FB59163"/>
    <w:multiLevelType w:val="multilevel"/>
    <w:tmpl w:val="310338AD"/>
    <w:lvl w:ilvl="0">
      <w:start w:val="2"/>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4FCF3575"/>
    <w:multiLevelType w:val="multilevel"/>
    <w:tmpl w:val="7CC56B16"/>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63F975CA"/>
    <w:multiLevelType w:val="multilevel"/>
    <w:tmpl w:val="30B58B8E"/>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65788C7E"/>
    <w:multiLevelType w:val="multilevel"/>
    <w:tmpl w:val="5FECD9B2"/>
    <w:lvl w:ilvl="0">
      <w:start w:val="1"/>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3">
    <w:nsid w:val="692C5982"/>
    <w:multiLevelType w:val="multilevel"/>
    <w:tmpl w:val="1106D180"/>
    <w:lvl w:ilvl="0">
      <w:start w:val="2"/>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EDA9F51"/>
    <w:multiLevelType w:val="multilevel"/>
    <w:tmpl w:val="7D459042"/>
    <w:lvl w:ilvl="0">
      <w:start w:val="1"/>
      <w:numFmt w:val="lowerLetter"/>
      <w:lvlText w:val="%1)"/>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5">
    <w:nsid w:val="75EA6D14"/>
    <w:multiLevelType w:val="singleLevel"/>
    <w:tmpl w:val="3ACA21D0"/>
    <w:lvl w:ilvl="0">
      <w:numFmt w:val="bullet"/>
      <w:lvlText w:val=""/>
      <w:lvlJc w:val="left"/>
      <w:pPr>
        <w:tabs>
          <w:tab w:val="num" w:pos="705"/>
        </w:tabs>
        <w:ind w:left="705" w:hanging="705"/>
      </w:pPr>
      <w:rPr>
        <w:rFonts w:ascii="Times New Roman" w:hAnsi="Times New Roman" w:cs="Times New Roman"/>
        <w:color w:val="000000"/>
        <w:sz w:val="22"/>
        <w:szCs w:val="22"/>
      </w:rPr>
    </w:lvl>
  </w:abstractNum>
  <w:abstractNum w:abstractNumId="26">
    <w:nsid w:val="7F28EA88"/>
    <w:multiLevelType w:val="multilevel"/>
    <w:tmpl w:val="424CE34D"/>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7"/>
  </w:num>
  <w:num w:numId="2">
    <w:abstractNumId w:val="8"/>
  </w:num>
  <w:num w:numId="3">
    <w:abstractNumId w:val="3"/>
  </w:num>
  <w:num w:numId="4">
    <w:abstractNumId w:val="20"/>
  </w:num>
  <w:num w:numId="5">
    <w:abstractNumId w:val="26"/>
  </w:num>
  <w:num w:numId="6">
    <w:abstractNumId w:val="19"/>
  </w:num>
  <w:num w:numId="7">
    <w:abstractNumId w:val="12"/>
  </w:num>
  <w:num w:numId="8">
    <w:abstractNumId w:val="22"/>
  </w:num>
  <w:num w:numId="9">
    <w:abstractNumId w:val="15"/>
  </w:num>
  <w:num w:numId="10">
    <w:abstractNumId w:val="18"/>
  </w:num>
  <w:num w:numId="11">
    <w:abstractNumId w:val="4"/>
  </w:num>
  <w:num w:numId="12">
    <w:abstractNumId w:val="25"/>
  </w:num>
  <w:num w:numId="13">
    <w:abstractNumId w:val="2"/>
  </w:num>
  <w:num w:numId="14">
    <w:abstractNumId w:val="21"/>
  </w:num>
  <w:num w:numId="15">
    <w:abstractNumId w:val="14"/>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23"/>
  </w:num>
  <w:num w:numId="21">
    <w:abstractNumId w:val="6"/>
  </w:num>
  <w:num w:numId="22">
    <w:abstractNumId w:val="5"/>
  </w:num>
  <w:num w:numId="23">
    <w:abstractNumId w:val="11"/>
  </w:num>
  <w:num w:numId="24">
    <w:abstractNumId w:val="0"/>
  </w:num>
  <w:num w:numId="25">
    <w:abstractNumId w:val="17"/>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2"/>
    <w:rsid w:val="000020AB"/>
    <w:rsid w:val="0000324D"/>
    <w:rsid w:val="00005667"/>
    <w:rsid w:val="00006073"/>
    <w:rsid w:val="0001174D"/>
    <w:rsid w:val="00021287"/>
    <w:rsid w:val="000212C5"/>
    <w:rsid w:val="00025241"/>
    <w:rsid w:val="00032350"/>
    <w:rsid w:val="00034398"/>
    <w:rsid w:val="00036E9B"/>
    <w:rsid w:val="00037527"/>
    <w:rsid w:val="000405A8"/>
    <w:rsid w:val="000410DA"/>
    <w:rsid w:val="00044871"/>
    <w:rsid w:val="00053E03"/>
    <w:rsid w:val="0005636D"/>
    <w:rsid w:val="00061DBC"/>
    <w:rsid w:val="00062FA2"/>
    <w:rsid w:val="00063E7D"/>
    <w:rsid w:val="000709DF"/>
    <w:rsid w:val="00070C9A"/>
    <w:rsid w:val="000774C1"/>
    <w:rsid w:val="00077911"/>
    <w:rsid w:val="00080328"/>
    <w:rsid w:val="00080AD7"/>
    <w:rsid w:val="00083260"/>
    <w:rsid w:val="000844FB"/>
    <w:rsid w:val="000848E4"/>
    <w:rsid w:val="00086B6B"/>
    <w:rsid w:val="0009047A"/>
    <w:rsid w:val="00091232"/>
    <w:rsid w:val="00091FA0"/>
    <w:rsid w:val="00092D5B"/>
    <w:rsid w:val="000947B1"/>
    <w:rsid w:val="00097BD9"/>
    <w:rsid w:val="000A206A"/>
    <w:rsid w:val="000B255F"/>
    <w:rsid w:val="000B5695"/>
    <w:rsid w:val="000B633E"/>
    <w:rsid w:val="000B667E"/>
    <w:rsid w:val="000C2013"/>
    <w:rsid w:val="000C3386"/>
    <w:rsid w:val="000C3950"/>
    <w:rsid w:val="000C4A9F"/>
    <w:rsid w:val="000C5641"/>
    <w:rsid w:val="000E11FE"/>
    <w:rsid w:val="000E184D"/>
    <w:rsid w:val="000E229B"/>
    <w:rsid w:val="000E2437"/>
    <w:rsid w:val="000E2500"/>
    <w:rsid w:val="000E2623"/>
    <w:rsid w:val="000E29A6"/>
    <w:rsid w:val="000E29F6"/>
    <w:rsid w:val="000E3C37"/>
    <w:rsid w:val="000E5610"/>
    <w:rsid w:val="000F19F6"/>
    <w:rsid w:val="000F32F8"/>
    <w:rsid w:val="000F5F81"/>
    <w:rsid w:val="000F6E26"/>
    <w:rsid w:val="001004E2"/>
    <w:rsid w:val="00103F58"/>
    <w:rsid w:val="001119A3"/>
    <w:rsid w:val="00112F40"/>
    <w:rsid w:val="00114D6D"/>
    <w:rsid w:val="001157BD"/>
    <w:rsid w:val="00120FDA"/>
    <w:rsid w:val="001218BA"/>
    <w:rsid w:val="00121C62"/>
    <w:rsid w:val="0012277C"/>
    <w:rsid w:val="00125486"/>
    <w:rsid w:val="0012680A"/>
    <w:rsid w:val="001319D9"/>
    <w:rsid w:val="00134771"/>
    <w:rsid w:val="001349EB"/>
    <w:rsid w:val="00136A31"/>
    <w:rsid w:val="001442E2"/>
    <w:rsid w:val="0016338D"/>
    <w:rsid w:val="001643B6"/>
    <w:rsid w:val="001763B4"/>
    <w:rsid w:val="0017773A"/>
    <w:rsid w:val="0018143D"/>
    <w:rsid w:val="00181C3C"/>
    <w:rsid w:val="00183D96"/>
    <w:rsid w:val="001846D2"/>
    <w:rsid w:val="001855BB"/>
    <w:rsid w:val="0018586D"/>
    <w:rsid w:val="0019107F"/>
    <w:rsid w:val="001912B7"/>
    <w:rsid w:val="001A3EBF"/>
    <w:rsid w:val="001A4500"/>
    <w:rsid w:val="001B0146"/>
    <w:rsid w:val="001B1BDD"/>
    <w:rsid w:val="001B1D80"/>
    <w:rsid w:val="001B5E4B"/>
    <w:rsid w:val="001B6C5E"/>
    <w:rsid w:val="001B6C80"/>
    <w:rsid w:val="001B7F86"/>
    <w:rsid w:val="001C586A"/>
    <w:rsid w:val="001D68D6"/>
    <w:rsid w:val="001E0D85"/>
    <w:rsid w:val="001E7BEB"/>
    <w:rsid w:val="001F13D3"/>
    <w:rsid w:val="001F42BA"/>
    <w:rsid w:val="00202755"/>
    <w:rsid w:val="002045B2"/>
    <w:rsid w:val="00205869"/>
    <w:rsid w:val="002063CC"/>
    <w:rsid w:val="00213E2B"/>
    <w:rsid w:val="00214AB5"/>
    <w:rsid w:val="00215878"/>
    <w:rsid w:val="00217C30"/>
    <w:rsid w:val="0022265D"/>
    <w:rsid w:val="00222963"/>
    <w:rsid w:val="00225D2C"/>
    <w:rsid w:val="00230B69"/>
    <w:rsid w:val="00230E1F"/>
    <w:rsid w:val="00232348"/>
    <w:rsid w:val="00234A93"/>
    <w:rsid w:val="00236678"/>
    <w:rsid w:val="00247BEE"/>
    <w:rsid w:val="00247E5B"/>
    <w:rsid w:val="00253BDD"/>
    <w:rsid w:val="00260EE6"/>
    <w:rsid w:val="00262CFD"/>
    <w:rsid w:val="00262E09"/>
    <w:rsid w:val="00265300"/>
    <w:rsid w:val="00265A91"/>
    <w:rsid w:val="00266288"/>
    <w:rsid w:val="002738AB"/>
    <w:rsid w:val="00273E47"/>
    <w:rsid w:val="00274F3F"/>
    <w:rsid w:val="002771B3"/>
    <w:rsid w:val="00281838"/>
    <w:rsid w:val="002830CC"/>
    <w:rsid w:val="0028376C"/>
    <w:rsid w:val="002879C2"/>
    <w:rsid w:val="00293A01"/>
    <w:rsid w:val="002947DD"/>
    <w:rsid w:val="002A11A2"/>
    <w:rsid w:val="002A2DC7"/>
    <w:rsid w:val="002A78FC"/>
    <w:rsid w:val="002B069B"/>
    <w:rsid w:val="002B0D85"/>
    <w:rsid w:val="002B4B5B"/>
    <w:rsid w:val="002C213A"/>
    <w:rsid w:val="002C6A27"/>
    <w:rsid w:val="002C7C21"/>
    <w:rsid w:val="002D046A"/>
    <w:rsid w:val="002D0CA6"/>
    <w:rsid w:val="002D51F8"/>
    <w:rsid w:val="002D68EA"/>
    <w:rsid w:val="002E19FF"/>
    <w:rsid w:val="002E41ED"/>
    <w:rsid w:val="002E6099"/>
    <w:rsid w:val="002E63B6"/>
    <w:rsid w:val="002F1262"/>
    <w:rsid w:val="002F14DB"/>
    <w:rsid w:val="002F4695"/>
    <w:rsid w:val="002F5C3B"/>
    <w:rsid w:val="002F7AA2"/>
    <w:rsid w:val="00300EB6"/>
    <w:rsid w:val="00301093"/>
    <w:rsid w:val="00302302"/>
    <w:rsid w:val="00303E10"/>
    <w:rsid w:val="00307BB5"/>
    <w:rsid w:val="0031062A"/>
    <w:rsid w:val="00310E50"/>
    <w:rsid w:val="00316562"/>
    <w:rsid w:val="00316DA4"/>
    <w:rsid w:val="0032234F"/>
    <w:rsid w:val="0032432E"/>
    <w:rsid w:val="003246BE"/>
    <w:rsid w:val="00325512"/>
    <w:rsid w:val="0033398F"/>
    <w:rsid w:val="00336DEA"/>
    <w:rsid w:val="00343E41"/>
    <w:rsid w:val="00344C90"/>
    <w:rsid w:val="003503DC"/>
    <w:rsid w:val="003511BF"/>
    <w:rsid w:val="00354485"/>
    <w:rsid w:val="00360B29"/>
    <w:rsid w:val="00361DF7"/>
    <w:rsid w:val="0036285A"/>
    <w:rsid w:val="003638E2"/>
    <w:rsid w:val="00364D25"/>
    <w:rsid w:val="00367316"/>
    <w:rsid w:val="00370E2C"/>
    <w:rsid w:val="003747ED"/>
    <w:rsid w:val="00375B71"/>
    <w:rsid w:val="00377527"/>
    <w:rsid w:val="00380978"/>
    <w:rsid w:val="00381A9C"/>
    <w:rsid w:val="00384B5A"/>
    <w:rsid w:val="003851BC"/>
    <w:rsid w:val="0038794D"/>
    <w:rsid w:val="003901E6"/>
    <w:rsid w:val="00391940"/>
    <w:rsid w:val="00392F7A"/>
    <w:rsid w:val="003A23B5"/>
    <w:rsid w:val="003A3A29"/>
    <w:rsid w:val="003B3D3D"/>
    <w:rsid w:val="003B5D02"/>
    <w:rsid w:val="003B7E3A"/>
    <w:rsid w:val="003C6D26"/>
    <w:rsid w:val="003D1DAD"/>
    <w:rsid w:val="003D2833"/>
    <w:rsid w:val="003D4535"/>
    <w:rsid w:val="003D484B"/>
    <w:rsid w:val="003D6152"/>
    <w:rsid w:val="003E1261"/>
    <w:rsid w:val="003E3018"/>
    <w:rsid w:val="003E3D95"/>
    <w:rsid w:val="003E4951"/>
    <w:rsid w:val="003F27A7"/>
    <w:rsid w:val="003F3036"/>
    <w:rsid w:val="003F3394"/>
    <w:rsid w:val="003F5FB5"/>
    <w:rsid w:val="003F6184"/>
    <w:rsid w:val="003F7D79"/>
    <w:rsid w:val="00413FF9"/>
    <w:rsid w:val="00414F49"/>
    <w:rsid w:val="00420950"/>
    <w:rsid w:val="00421E37"/>
    <w:rsid w:val="00423019"/>
    <w:rsid w:val="00426251"/>
    <w:rsid w:val="00426AD1"/>
    <w:rsid w:val="00427D5A"/>
    <w:rsid w:val="004301B8"/>
    <w:rsid w:val="00431C2C"/>
    <w:rsid w:val="004349E3"/>
    <w:rsid w:val="0043549F"/>
    <w:rsid w:val="00436EA0"/>
    <w:rsid w:val="0044500E"/>
    <w:rsid w:val="004455BD"/>
    <w:rsid w:val="00452744"/>
    <w:rsid w:val="00456AB4"/>
    <w:rsid w:val="0046073E"/>
    <w:rsid w:val="00462A72"/>
    <w:rsid w:val="004728CA"/>
    <w:rsid w:val="00473495"/>
    <w:rsid w:val="0047604C"/>
    <w:rsid w:val="004763FD"/>
    <w:rsid w:val="00494DA5"/>
    <w:rsid w:val="00495AFF"/>
    <w:rsid w:val="00495DD5"/>
    <w:rsid w:val="00495DD8"/>
    <w:rsid w:val="004A10E5"/>
    <w:rsid w:val="004A1B41"/>
    <w:rsid w:val="004A1D4E"/>
    <w:rsid w:val="004A1F65"/>
    <w:rsid w:val="004A44DA"/>
    <w:rsid w:val="004A671B"/>
    <w:rsid w:val="004B0D54"/>
    <w:rsid w:val="004B43F7"/>
    <w:rsid w:val="004B690C"/>
    <w:rsid w:val="004B7CCE"/>
    <w:rsid w:val="004C3CD5"/>
    <w:rsid w:val="004C4689"/>
    <w:rsid w:val="004C7CAD"/>
    <w:rsid w:val="004D0F56"/>
    <w:rsid w:val="004E126F"/>
    <w:rsid w:val="004E1ABC"/>
    <w:rsid w:val="004E2009"/>
    <w:rsid w:val="004E238E"/>
    <w:rsid w:val="004E3BE4"/>
    <w:rsid w:val="004E6913"/>
    <w:rsid w:val="004F112D"/>
    <w:rsid w:val="004F18D1"/>
    <w:rsid w:val="004F2194"/>
    <w:rsid w:val="004F5313"/>
    <w:rsid w:val="004F76E0"/>
    <w:rsid w:val="0050083D"/>
    <w:rsid w:val="00501A35"/>
    <w:rsid w:val="00504248"/>
    <w:rsid w:val="00505006"/>
    <w:rsid w:val="005056A0"/>
    <w:rsid w:val="00523E59"/>
    <w:rsid w:val="00527390"/>
    <w:rsid w:val="0053389B"/>
    <w:rsid w:val="00534BCB"/>
    <w:rsid w:val="005364F0"/>
    <w:rsid w:val="00537412"/>
    <w:rsid w:val="00543BE2"/>
    <w:rsid w:val="00546156"/>
    <w:rsid w:val="00550061"/>
    <w:rsid w:val="00554913"/>
    <w:rsid w:val="0055541F"/>
    <w:rsid w:val="00555CF4"/>
    <w:rsid w:val="005560CD"/>
    <w:rsid w:val="00556441"/>
    <w:rsid w:val="00557932"/>
    <w:rsid w:val="00557EC0"/>
    <w:rsid w:val="005643EE"/>
    <w:rsid w:val="0056749B"/>
    <w:rsid w:val="005739C4"/>
    <w:rsid w:val="00574396"/>
    <w:rsid w:val="005770BE"/>
    <w:rsid w:val="005779F0"/>
    <w:rsid w:val="00580E1F"/>
    <w:rsid w:val="0058107F"/>
    <w:rsid w:val="0058398B"/>
    <w:rsid w:val="00584FBB"/>
    <w:rsid w:val="00585A23"/>
    <w:rsid w:val="00587E98"/>
    <w:rsid w:val="00590B70"/>
    <w:rsid w:val="005947D2"/>
    <w:rsid w:val="00597E80"/>
    <w:rsid w:val="005A25F8"/>
    <w:rsid w:val="005A2A7B"/>
    <w:rsid w:val="005B4420"/>
    <w:rsid w:val="005B46EE"/>
    <w:rsid w:val="005B6352"/>
    <w:rsid w:val="005C52D6"/>
    <w:rsid w:val="005C5E51"/>
    <w:rsid w:val="005D09D6"/>
    <w:rsid w:val="005D689A"/>
    <w:rsid w:val="005D7B21"/>
    <w:rsid w:val="005E5F7F"/>
    <w:rsid w:val="005F350D"/>
    <w:rsid w:val="005F4BC3"/>
    <w:rsid w:val="005F4F63"/>
    <w:rsid w:val="005F5348"/>
    <w:rsid w:val="005F5ABE"/>
    <w:rsid w:val="005F67A4"/>
    <w:rsid w:val="006053CF"/>
    <w:rsid w:val="0060561C"/>
    <w:rsid w:val="00605862"/>
    <w:rsid w:val="0060672D"/>
    <w:rsid w:val="00611E6B"/>
    <w:rsid w:val="00620452"/>
    <w:rsid w:val="00620539"/>
    <w:rsid w:val="0062161D"/>
    <w:rsid w:val="00622356"/>
    <w:rsid w:val="006240C9"/>
    <w:rsid w:val="006303E4"/>
    <w:rsid w:val="00630F8F"/>
    <w:rsid w:val="0063129A"/>
    <w:rsid w:val="00631B85"/>
    <w:rsid w:val="00634601"/>
    <w:rsid w:val="0063643D"/>
    <w:rsid w:val="00636D6A"/>
    <w:rsid w:val="00637863"/>
    <w:rsid w:val="00640A54"/>
    <w:rsid w:val="00643E2B"/>
    <w:rsid w:val="00644A7D"/>
    <w:rsid w:val="00651221"/>
    <w:rsid w:val="006556D4"/>
    <w:rsid w:val="00655B68"/>
    <w:rsid w:val="0066459E"/>
    <w:rsid w:val="00675DDD"/>
    <w:rsid w:val="006763BF"/>
    <w:rsid w:val="00676F3B"/>
    <w:rsid w:val="00681499"/>
    <w:rsid w:val="00682201"/>
    <w:rsid w:val="00682B33"/>
    <w:rsid w:val="00684162"/>
    <w:rsid w:val="00685329"/>
    <w:rsid w:val="00685550"/>
    <w:rsid w:val="00691B71"/>
    <w:rsid w:val="0069204C"/>
    <w:rsid w:val="006951BC"/>
    <w:rsid w:val="006A20F2"/>
    <w:rsid w:val="006A5581"/>
    <w:rsid w:val="006A5793"/>
    <w:rsid w:val="006B19B3"/>
    <w:rsid w:val="006B51F6"/>
    <w:rsid w:val="006B781B"/>
    <w:rsid w:val="006C4F66"/>
    <w:rsid w:val="006D24AA"/>
    <w:rsid w:val="006D4A2F"/>
    <w:rsid w:val="006E3B6C"/>
    <w:rsid w:val="006E41ED"/>
    <w:rsid w:val="006F01E6"/>
    <w:rsid w:val="006F2FD5"/>
    <w:rsid w:val="006F5DAF"/>
    <w:rsid w:val="00705B2C"/>
    <w:rsid w:val="00716518"/>
    <w:rsid w:val="00720113"/>
    <w:rsid w:val="007219FB"/>
    <w:rsid w:val="007243A5"/>
    <w:rsid w:val="00731F19"/>
    <w:rsid w:val="0073603E"/>
    <w:rsid w:val="00737040"/>
    <w:rsid w:val="00740BE6"/>
    <w:rsid w:val="00740F31"/>
    <w:rsid w:val="00742EE9"/>
    <w:rsid w:val="00743FE9"/>
    <w:rsid w:val="007476CF"/>
    <w:rsid w:val="00747D72"/>
    <w:rsid w:val="00753FC9"/>
    <w:rsid w:val="00754C42"/>
    <w:rsid w:val="007553B8"/>
    <w:rsid w:val="007556B0"/>
    <w:rsid w:val="00755DCD"/>
    <w:rsid w:val="00756FBF"/>
    <w:rsid w:val="00767C2F"/>
    <w:rsid w:val="00774674"/>
    <w:rsid w:val="00777D3B"/>
    <w:rsid w:val="00782DB3"/>
    <w:rsid w:val="00787DAD"/>
    <w:rsid w:val="007929B5"/>
    <w:rsid w:val="007957FA"/>
    <w:rsid w:val="007A0318"/>
    <w:rsid w:val="007A550C"/>
    <w:rsid w:val="007B2F0F"/>
    <w:rsid w:val="007B3AA3"/>
    <w:rsid w:val="007B42EA"/>
    <w:rsid w:val="007C7291"/>
    <w:rsid w:val="007D002D"/>
    <w:rsid w:val="007D269D"/>
    <w:rsid w:val="007D571E"/>
    <w:rsid w:val="007D5FE6"/>
    <w:rsid w:val="007E0581"/>
    <w:rsid w:val="007E3157"/>
    <w:rsid w:val="007E6151"/>
    <w:rsid w:val="007F0778"/>
    <w:rsid w:val="007F25EA"/>
    <w:rsid w:val="007F2E35"/>
    <w:rsid w:val="008016E2"/>
    <w:rsid w:val="00802D84"/>
    <w:rsid w:val="00810C2B"/>
    <w:rsid w:val="00812411"/>
    <w:rsid w:val="00815165"/>
    <w:rsid w:val="0081793B"/>
    <w:rsid w:val="00823B41"/>
    <w:rsid w:val="00824555"/>
    <w:rsid w:val="00830252"/>
    <w:rsid w:val="00835208"/>
    <w:rsid w:val="00837876"/>
    <w:rsid w:val="00840352"/>
    <w:rsid w:val="008408A6"/>
    <w:rsid w:val="00851CFE"/>
    <w:rsid w:val="008544BC"/>
    <w:rsid w:val="008603AA"/>
    <w:rsid w:val="00861301"/>
    <w:rsid w:val="008621FE"/>
    <w:rsid w:val="00862CDB"/>
    <w:rsid w:val="008631D1"/>
    <w:rsid w:val="0086385E"/>
    <w:rsid w:val="0086716D"/>
    <w:rsid w:val="0087734A"/>
    <w:rsid w:val="00880BC5"/>
    <w:rsid w:val="00881975"/>
    <w:rsid w:val="00887582"/>
    <w:rsid w:val="00893FA5"/>
    <w:rsid w:val="0089535E"/>
    <w:rsid w:val="008A14A2"/>
    <w:rsid w:val="008A2623"/>
    <w:rsid w:val="008A3D4E"/>
    <w:rsid w:val="008A4BDA"/>
    <w:rsid w:val="008B1B48"/>
    <w:rsid w:val="008B4CC2"/>
    <w:rsid w:val="008C196E"/>
    <w:rsid w:val="008C48E3"/>
    <w:rsid w:val="008C62A3"/>
    <w:rsid w:val="008D1F86"/>
    <w:rsid w:val="008D487E"/>
    <w:rsid w:val="008D4FEE"/>
    <w:rsid w:val="008D5A15"/>
    <w:rsid w:val="008E149E"/>
    <w:rsid w:val="008E1C9F"/>
    <w:rsid w:val="008E4EB3"/>
    <w:rsid w:val="008E53F4"/>
    <w:rsid w:val="008E5C96"/>
    <w:rsid w:val="008E6DF4"/>
    <w:rsid w:val="008F139C"/>
    <w:rsid w:val="0090003D"/>
    <w:rsid w:val="009074F1"/>
    <w:rsid w:val="0091015B"/>
    <w:rsid w:val="0092180F"/>
    <w:rsid w:val="009223E8"/>
    <w:rsid w:val="009231F0"/>
    <w:rsid w:val="0092364D"/>
    <w:rsid w:val="009266AF"/>
    <w:rsid w:val="00932605"/>
    <w:rsid w:val="00934F05"/>
    <w:rsid w:val="00935941"/>
    <w:rsid w:val="00936634"/>
    <w:rsid w:val="00940113"/>
    <w:rsid w:val="00941FCC"/>
    <w:rsid w:val="009430E5"/>
    <w:rsid w:val="0094457F"/>
    <w:rsid w:val="0094577A"/>
    <w:rsid w:val="009469CC"/>
    <w:rsid w:val="00946CF8"/>
    <w:rsid w:val="00950098"/>
    <w:rsid w:val="009504A3"/>
    <w:rsid w:val="00954483"/>
    <w:rsid w:val="00954803"/>
    <w:rsid w:val="009571DA"/>
    <w:rsid w:val="00957379"/>
    <w:rsid w:val="00961FB2"/>
    <w:rsid w:val="00963E15"/>
    <w:rsid w:val="00965296"/>
    <w:rsid w:val="00966698"/>
    <w:rsid w:val="009741C9"/>
    <w:rsid w:val="00974334"/>
    <w:rsid w:val="00974A4A"/>
    <w:rsid w:val="009763AD"/>
    <w:rsid w:val="00976E28"/>
    <w:rsid w:val="009847E9"/>
    <w:rsid w:val="00990996"/>
    <w:rsid w:val="00992430"/>
    <w:rsid w:val="009A1379"/>
    <w:rsid w:val="009A2FFE"/>
    <w:rsid w:val="009A3A60"/>
    <w:rsid w:val="009B63D6"/>
    <w:rsid w:val="009C0C9D"/>
    <w:rsid w:val="009C790E"/>
    <w:rsid w:val="009D3CDF"/>
    <w:rsid w:val="009D7B62"/>
    <w:rsid w:val="009E35F9"/>
    <w:rsid w:val="009E496B"/>
    <w:rsid w:val="009E4AFB"/>
    <w:rsid w:val="009E6237"/>
    <w:rsid w:val="009E6D4A"/>
    <w:rsid w:val="009E6D57"/>
    <w:rsid w:val="009F13D6"/>
    <w:rsid w:val="009F4BC5"/>
    <w:rsid w:val="00A0247E"/>
    <w:rsid w:val="00A1002E"/>
    <w:rsid w:val="00A1760C"/>
    <w:rsid w:val="00A20412"/>
    <w:rsid w:val="00A23FB2"/>
    <w:rsid w:val="00A30A15"/>
    <w:rsid w:val="00A37BA1"/>
    <w:rsid w:val="00A41091"/>
    <w:rsid w:val="00A4253F"/>
    <w:rsid w:val="00A42ABD"/>
    <w:rsid w:val="00A547AA"/>
    <w:rsid w:val="00A637F6"/>
    <w:rsid w:val="00A65077"/>
    <w:rsid w:val="00A6556C"/>
    <w:rsid w:val="00A66BB6"/>
    <w:rsid w:val="00A71BF0"/>
    <w:rsid w:val="00A723FB"/>
    <w:rsid w:val="00A76BD3"/>
    <w:rsid w:val="00A80195"/>
    <w:rsid w:val="00A81DFF"/>
    <w:rsid w:val="00A84EEB"/>
    <w:rsid w:val="00A853C9"/>
    <w:rsid w:val="00A90567"/>
    <w:rsid w:val="00A912B8"/>
    <w:rsid w:val="00A91787"/>
    <w:rsid w:val="00A9184C"/>
    <w:rsid w:val="00A9657A"/>
    <w:rsid w:val="00AA05DF"/>
    <w:rsid w:val="00AA2C93"/>
    <w:rsid w:val="00AA4B3D"/>
    <w:rsid w:val="00AB016B"/>
    <w:rsid w:val="00AB310D"/>
    <w:rsid w:val="00AB7944"/>
    <w:rsid w:val="00AC0F65"/>
    <w:rsid w:val="00AC12FB"/>
    <w:rsid w:val="00AC32B2"/>
    <w:rsid w:val="00AC595C"/>
    <w:rsid w:val="00AC5C75"/>
    <w:rsid w:val="00AC60D3"/>
    <w:rsid w:val="00AD0C84"/>
    <w:rsid w:val="00AD59ED"/>
    <w:rsid w:val="00AD629A"/>
    <w:rsid w:val="00AD765E"/>
    <w:rsid w:val="00AE0684"/>
    <w:rsid w:val="00AE60D6"/>
    <w:rsid w:val="00AE7908"/>
    <w:rsid w:val="00AF5F71"/>
    <w:rsid w:val="00AF7022"/>
    <w:rsid w:val="00B000AC"/>
    <w:rsid w:val="00B01CF4"/>
    <w:rsid w:val="00B026A1"/>
    <w:rsid w:val="00B078AA"/>
    <w:rsid w:val="00B26777"/>
    <w:rsid w:val="00B306A8"/>
    <w:rsid w:val="00B30E1E"/>
    <w:rsid w:val="00B456CA"/>
    <w:rsid w:val="00B470A4"/>
    <w:rsid w:val="00B47A90"/>
    <w:rsid w:val="00B50184"/>
    <w:rsid w:val="00B54FDD"/>
    <w:rsid w:val="00B55705"/>
    <w:rsid w:val="00B57765"/>
    <w:rsid w:val="00B60418"/>
    <w:rsid w:val="00B6716F"/>
    <w:rsid w:val="00B67283"/>
    <w:rsid w:val="00B67CBE"/>
    <w:rsid w:val="00B71C2A"/>
    <w:rsid w:val="00B75792"/>
    <w:rsid w:val="00B75DB3"/>
    <w:rsid w:val="00B76047"/>
    <w:rsid w:val="00B76FD3"/>
    <w:rsid w:val="00B82F7E"/>
    <w:rsid w:val="00B84EB8"/>
    <w:rsid w:val="00B936B4"/>
    <w:rsid w:val="00B95948"/>
    <w:rsid w:val="00B976A0"/>
    <w:rsid w:val="00BA1E42"/>
    <w:rsid w:val="00BA665B"/>
    <w:rsid w:val="00BC16FD"/>
    <w:rsid w:val="00BD2331"/>
    <w:rsid w:val="00BD2E49"/>
    <w:rsid w:val="00BD625B"/>
    <w:rsid w:val="00BE06F6"/>
    <w:rsid w:val="00BE3470"/>
    <w:rsid w:val="00BE4416"/>
    <w:rsid w:val="00BE61F9"/>
    <w:rsid w:val="00BF16D2"/>
    <w:rsid w:val="00BF310C"/>
    <w:rsid w:val="00C0174D"/>
    <w:rsid w:val="00C059CF"/>
    <w:rsid w:val="00C12D43"/>
    <w:rsid w:val="00C15E40"/>
    <w:rsid w:val="00C162CD"/>
    <w:rsid w:val="00C167D4"/>
    <w:rsid w:val="00C2299C"/>
    <w:rsid w:val="00C24B02"/>
    <w:rsid w:val="00C272D8"/>
    <w:rsid w:val="00C27B2B"/>
    <w:rsid w:val="00C319C8"/>
    <w:rsid w:val="00C33890"/>
    <w:rsid w:val="00C347F8"/>
    <w:rsid w:val="00C364C6"/>
    <w:rsid w:val="00C40CA0"/>
    <w:rsid w:val="00C43FAB"/>
    <w:rsid w:val="00C45272"/>
    <w:rsid w:val="00C472CA"/>
    <w:rsid w:val="00C50422"/>
    <w:rsid w:val="00C508AF"/>
    <w:rsid w:val="00C52A54"/>
    <w:rsid w:val="00C5399C"/>
    <w:rsid w:val="00C53BCB"/>
    <w:rsid w:val="00C55B8B"/>
    <w:rsid w:val="00C55F8A"/>
    <w:rsid w:val="00C719C3"/>
    <w:rsid w:val="00C749A4"/>
    <w:rsid w:val="00C766E1"/>
    <w:rsid w:val="00C77207"/>
    <w:rsid w:val="00C83E91"/>
    <w:rsid w:val="00C90636"/>
    <w:rsid w:val="00C946E0"/>
    <w:rsid w:val="00CA65D4"/>
    <w:rsid w:val="00CB1059"/>
    <w:rsid w:val="00CB145F"/>
    <w:rsid w:val="00CB3A6B"/>
    <w:rsid w:val="00CB46F8"/>
    <w:rsid w:val="00CB4DE1"/>
    <w:rsid w:val="00CB67BF"/>
    <w:rsid w:val="00CC0007"/>
    <w:rsid w:val="00CC0D02"/>
    <w:rsid w:val="00CC2488"/>
    <w:rsid w:val="00CC6AA3"/>
    <w:rsid w:val="00CD35D3"/>
    <w:rsid w:val="00CE0ECF"/>
    <w:rsid w:val="00CE135B"/>
    <w:rsid w:val="00CF1C08"/>
    <w:rsid w:val="00CF7558"/>
    <w:rsid w:val="00D03783"/>
    <w:rsid w:val="00D04843"/>
    <w:rsid w:val="00D11055"/>
    <w:rsid w:val="00D157C9"/>
    <w:rsid w:val="00D22679"/>
    <w:rsid w:val="00D23416"/>
    <w:rsid w:val="00D237AB"/>
    <w:rsid w:val="00D30799"/>
    <w:rsid w:val="00D34EDB"/>
    <w:rsid w:val="00D35B3A"/>
    <w:rsid w:val="00D36395"/>
    <w:rsid w:val="00D479E7"/>
    <w:rsid w:val="00D50256"/>
    <w:rsid w:val="00D53105"/>
    <w:rsid w:val="00D54DDF"/>
    <w:rsid w:val="00D556A5"/>
    <w:rsid w:val="00D55C47"/>
    <w:rsid w:val="00D57954"/>
    <w:rsid w:val="00D618DA"/>
    <w:rsid w:val="00D6363B"/>
    <w:rsid w:val="00D65E57"/>
    <w:rsid w:val="00D674AF"/>
    <w:rsid w:val="00D76CEE"/>
    <w:rsid w:val="00D77E1A"/>
    <w:rsid w:val="00D81881"/>
    <w:rsid w:val="00DA3E6E"/>
    <w:rsid w:val="00DB0019"/>
    <w:rsid w:val="00DB1D06"/>
    <w:rsid w:val="00DB4AE4"/>
    <w:rsid w:val="00DB6147"/>
    <w:rsid w:val="00DB796A"/>
    <w:rsid w:val="00DC089B"/>
    <w:rsid w:val="00DC0C2C"/>
    <w:rsid w:val="00DC1E3B"/>
    <w:rsid w:val="00DC37DA"/>
    <w:rsid w:val="00DD19D0"/>
    <w:rsid w:val="00DD1C36"/>
    <w:rsid w:val="00DD43A5"/>
    <w:rsid w:val="00DD6ABF"/>
    <w:rsid w:val="00DE11C7"/>
    <w:rsid w:val="00DF43E0"/>
    <w:rsid w:val="00DF4D4C"/>
    <w:rsid w:val="00DF5CD1"/>
    <w:rsid w:val="00E01DA5"/>
    <w:rsid w:val="00E07398"/>
    <w:rsid w:val="00E11E3B"/>
    <w:rsid w:val="00E1553A"/>
    <w:rsid w:val="00E17840"/>
    <w:rsid w:val="00E23704"/>
    <w:rsid w:val="00E2611E"/>
    <w:rsid w:val="00E33560"/>
    <w:rsid w:val="00E359CB"/>
    <w:rsid w:val="00E3602D"/>
    <w:rsid w:val="00E362EB"/>
    <w:rsid w:val="00E466AD"/>
    <w:rsid w:val="00E51042"/>
    <w:rsid w:val="00E550C7"/>
    <w:rsid w:val="00E55779"/>
    <w:rsid w:val="00E6252E"/>
    <w:rsid w:val="00E70292"/>
    <w:rsid w:val="00E72B54"/>
    <w:rsid w:val="00E74978"/>
    <w:rsid w:val="00E75224"/>
    <w:rsid w:val="00E7761E"/>
    <w:rsid w:val="00E83BD9"/>
    <w:rsid w:val="00E86074"/>
    <w:rsid w:val="00E923A6"/>
    <w:rsid w:val="00E9472D"/>
    <w:rsid w:val="00E9504E"/>
    <w:rsid w:val="00E96FC3"/>
    <w:rsid w:val="00EA1A5B"/>
    <w:rsid w:val="00EA6E10"/>
    <w:rsid w:val="00EB09B1"/>
    <w:rsid w:val="00EB0D6B"/>
    <w:rsid w:val="00EB27E8"/>
    <w:rsid w:val="00EB50FA"/>
    <w:rsid w:val="00EB743A"/>
    <w:rsid w:val="00EC2A9F"/>
    <w:rsid w:val="00EC4BFC"/>
    <w:rsid w:val="00EC4FDE"/>
    <w:rsid w:val="00ED0A13"/>
    <w:rsid w:val="00ED19A0"/>
    <w:rsid w:val="00EE0ABD"/>
    <w:rsid w:val="00EF0202"/>
    <w:rsid w:val="00EF0626"/>
    <w:rsid w:val="00EF0A3B"/>
    <w:rsid w:val="00EF0DE9"/>
    <w:rsid w:val="00EF239C"/>
    <w:rsid w:val="00EF3962"/>
    <w:rsid w:val="00EF606C"/>
    <w:rsid w:val="00EF68EE"/>
    <w:rsid w:val="00F03539"/>
    <w:rsid w:val="00F03877"/>
    <w:rsid w:val="00F05875"/>
    <w:rsid w:val="00F12C17"/>
    <w:rsid w:val="00F14095"/>
    <w:rsid w:val="00F15E10"/>
    <w:rsid w:val="00F24432"/>
    <w:rsid w:val="00F34069"/>
    <w:rsid w:val="00F35352"/>
    <w:rsid w:val="00F40F79"/>
    <w:rsid w:val="00F41468"/>
    <w:rsid w:val="00F52863"/>
    <w:rsid w:val="00F56D6B"/>
    <w:rsid w:val="00F57BC3"/>
    <w:rsid w:val="00F617D1"/>
    <w:rsid w:val="00F6750D"/>
    <w:rsid w:val="00F71DC9"/>
    <w:rsid w:val="00F74FED"/>
    <w:rsid w:val="00F75D64"/>
    <w:rsid w:val="00F9022A"/>
    <w:rsid w:val="00F919AF"/>
    <w:rsid w:val="00F9248B"/>
    <w:rsid w:val="00F939D4"/>
    <w:rsid w:val="00F941E5"/>
    <w:rsid w:val="00F94F2D"/>
    <w:rsid w:val="00FA660B"/>
    <w:rsid w:val="00FB32AE"/>
    <w:rsid w:val="00FB7DBF"/>
    <w:rsid w:val="00FC318F"/>
    <w:rsid w:val="00FC4232"/>
    <w:rsid w:val="00FC60CD"/>
    <w:rsid w:val="00FC6145"/>
    <w:rsid w:val="00FC6A43"/>
    <w:rsid w:val="00FD7552"/>
    <w:rsid w:val="00FD780C"/>
    <w:rsid w:val="00FF0362"/>
    <w:rsid w:val="00FF1CB6"/>
    <w:rsid w:val="00FF1E8F"/>
    <w:rsid w:val="00FF1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3343E99-51E6-49B4-84BC-ED221BE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E9"/>
  </w:style>
  <w:style w:type="paragraph" w:styleId="Ttulo1">
    <w:name w:val="heading 1"/>
    <w:basedOn w:val="Normal"/>
    <w:next w:val="Normal"/>
    <w:qFormat/>
    <w:pPr>
      <w:keepNext/>
      <w:autoSpaceDE w:val="0"/>
      <w:autoSpaceDN w:val="0"/>
      <w:adjustRightInd w:val="0"/>
      <w:outlineLvl w:val="0"/>
    </w:pPr>
    <w:rPr>
      <w:rFonts w:ascii="Arial" w:hAnsi="Arial" w:cs="Arial"/>
      <w:b/>
      <w:bCs/>
      <w:lang w:val="x-none"/>
    </w:rPr>
  </w:style>
  <w:style w:type="paragraph" w:styleId="Ttulo2">
    <w:name w:val="heading 2"/>
    <w:basedOn w:val="Normal"/>
    <w:next w:val="Normal"/>
    <w:link w:val="Ttulo2Char"/>
    <w:qFormat/>
    <w:pPr>
      <w:keepNext/>
      <w:tabs>
        <w:tab w:val="left" w:pos="525"/>
        <w:tab w:val="left" w:pos="735"/>
      </w:tabs>
      <w:autoSpaceDE w:val="0"/>
      <w:autoSpaceDN w:val="0"/>
      <w:adjustRightInd w:val="0"/>
      <w:ind w:left="360" w:hanging="360"/>
      <w:jc w:val="both"/>
      <w:outlineLvl w:val="1"/>
    </w:pPr>
    <w:rPr>
      <w:rFonts w:eastAsia="Arial Unicode MS"/>
      <w:b/>
      <w:bCs/>
      <w:szCs w:val="21"/>
      <w:lang w:val="x-none"/>
    </w:rPr>
  </w:style>
  <w:style w:type="paragraph" w:styleId="Ttulo3">
    <w:name w:val="heading 3"/>
    <w:basedOn w:val="Normal"/>
    <w:next w:val="Normal"/>
    <w:qFormat/>
    <w:pPr>
      <w:keepNext/>
      <w:spacing w:before="240" w:after="60"/>
      <w:outlineLvl w:val="2"/>
    </w:pPr>
    <w:rPr>
      <w:rFonts w:eastAsia="Arial Unicode MS"/>
      <w:b/>
    </w:rPr>
  </w:style>
  <w:style w:type="paragraph" w:styleId="Ttulo4">
    <w:name w:val="heading 4"/>
    <w:basedOn w:val="Normal"/>
    <w:next w:val="Normal"/>
    <w:link w:val="Ttulo4Char"/>
    <w:qFormat/>
    <w:rsid w:val="003B3D3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B3D3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B3D3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9022A"/>
    <w:pPr>
      <w:spacing w:before="240" w:after="60"/>
      <w:outlineLvl w:val="6"/>
    </w:pPr>
    <w:rPr>
      <w:sz w:val="24"/>
      <w:szCs w:val="24"/>
    </w:rPr>
  </w:style>
  <w:style w:type="paragraph" w:styleId="Ttulo9">
    <w:name w:val="heading 9"/>
    <w:basedOn w:val="Normal"/>
    <w:next w:val="Normal"/>
    <w:link w:val="Ttulo9Char"/>
    <w:unhideWhenUsed/>
    <w:qFormat/>
    <w:rsid w:val="009763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Pr>
      <w:rFonts w:ascii="Tahoma" w:hAnsi="Tahoma" w:cs="Tahoma"/>
      <w:sz w:val="16"/>
      <w:szCs w:val="16"/>
    </w:rPr>
  </w:style>
  <w:style w:type="paragraph" w:styleId="Recuodecorpodetexto2">
    <w:name w:val="Body Text Indent 2"/>
    <w:basedOn w:val="Normal"/>
    <w:link w:val="Recuodecorpodetexto2Char"/>
    <w:pPr>
      <w:ind w:left="1418" w:hanging="1418"/>
      <w:jc w:val="both"/>
    </w:pPr>
    <w:rPr>
      <w:rFonts w:ascii="Garamond" w:hAnsi="Garamond"/>
      <w:b/>
    </w:rPr>
  </w:style>
  <w:style w:type="paragraph" w:styleId="Corpodetexto3">
    <w:name w:val="Body Text 3"/>
    <w:basedOn w:val="Normal"/>
    <w:pPr>
      <w:jc w:val="both"/>
    </w:pPr>
    <w:rPr>
      <w:rFonts w:ascii="Garamond" w:hAnsi="Garamond"/>
      <w:b/>
      <w:sz w:val="21"/>
      <w:szCs w:val="22"/>
    </w:rPr>
  </w:style>
  <w:style w:type="paragraph" w:styleId="Cabealho">
    <w:name w:val="header"/>
    <w:basedOn w:val="Normal"/>
    <w:link w:val="CabealhoChar"/>
    <w:uiPriority w:val="99"/>
    <w:pPr>
      <w:tabs>
        <w:tab w:val="center" w:pos="4419"/>
        <w:tab w:val="right" w:pos="8838"/>
      </w:tabs>
    </w:pPr>
  </w:style>
  <w:style w:type="paragraph" w:styleId="Recuodecorpodetexto">
    <w:name w:val="Body Text Indent"/>
    <w:basedOn w:val="Normal"/>
    <w:link w:val="RecuodecorpodetextoChar"/>
    <w:pPr>
      <w:ind w:left="993" w:hanging="993"/>
      <w:jc w:val="both"/>
    </w:pPr>
    <w:rPr>
      <w:b/>
      <w:lang w:val="es-ES_tradnl"/>
    </w:rPr>
  </w:style>
  <w:style w:type="paragraph" w:styleId="Corpodetexto">
    <w:name w:val="Body Text"/>
    <w:basedOn w:val="Normal"/>
    <w:link w:val="CorpodetextoChar"/>
    <w:pPr>
      <w:jc w:val="both"/>
    </w:pPr>
    <w:rPr>
      <w:rFonts w:ascii="Garamond" w:hAnsi="Garamond"/>
      <w:b/>
    </w:rPr>
  </w:style>
  <w:style w:type="paragraph" w:styleId="PargrafodaLista">
    <w:name w:val="List Paragraph"/>
    <w:basedOn w:val="Normal"/>
    <w:uiPriority w:val="34"/>
    <w:qFormat/>
    <w:rsid w:val="00B67283"/>
    <w:pPr>
      <w:ind w:left="708"/>
    </w:pPr>
  </w:style>
  <w:style w:type="paragraph" w:customStyle="1" w:styleId="Centered">
    <w:name w:val="Centered"/>
    <w:uiPriority w:val="99"/>
    <w:rsid w:val="00BC16FD"/>
    <w:pPr>
      <w:autoSpaceDE w:val="0"/>
      <w:autoSpaceDN w:val="0"/>
      <w:adjustRightInd w:val="0"/>
      <w:jc w:val="center"/>
    </w:pPr>
    <w:rPr>
      <w:rFonts w:ascii="Arial" w:hAnsi="Arial"/>
      <w:sz w:val="24"/>
      <w:szCs w:val="24"/>
    </w:rPr>
  </w:style>
  <w:style w:type="paragraph" w:customStyle="1" w:styleId="ParagraphStyle">
    <w:name w:val="Paragraph Style"/>
    <w:rsid w:val="002830CC"/>
    <w:pPr>
      <w:autoSpaceDE w:val="0"/>
      <w:autoSpaceDN w:val="0"/>
      <w:adjustRightInd w:val="0"/>
    </w:pPr>
    <w:rPr>
      <w:rFonts w:ascii="Arial" w:hAnsi="Arial"/>
      <w:sz w:val="24"/>
      <w:szCs w:val="24"/>
    </w:rPr>
  </w:style>
  <w:style w:type="character" w:styleId="Nmerodepgina">
    <w:name w:val="page number"/>
    <w:basedOn w:val="Fontepargpadro"/>
    <w:rsid w:val="00DA3E6E"/>
  </w:style>
  <w:style w:type="paragraph" w:styleId="Rodap">
    <w:name w:val="footer"/>
    <w:basedOn w:val="Normal"/>
    <w:link w:val="RodapChar"/>
    <w:rsid w:val="00CD35D3"/>
    <w:pPr>
      <w:tabs>
        <w:tab w:val="center" w:pos="4252"/>
        <w:tab w:val="right" w:pos="8504"/>
      </w:tabs>
    </w:pPr>
  </w:style>
  <w:style w:type="character" w:styleId="Hyperlink">
    <w:name w:val="Hyperlink"/>
    <w:rsid w:val="0018143D"/>
    <w:rPr>
      <w:color w:val="0000FF"/>
      <w:u w:val="single"/>
    </w:rPr>
  </w:style>
  <w:style w:type="table" w:styleId="Tabelacomgrade">
    <w:name w:val="Table Grid"/>
    <w:basedOn w:val="Tabelanormal"/>
    <w:rsid w:val="0055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uiPriority w:val="99"/>
    <w:qFormat/>
    <w:rsid w:val="00823B41"/>
    <w:pPr>
      <w:jc w:val="center"/>
    </w:pPr>
    <w:rPr>
      <w:rFonts w:ascii="Garamond" w:hAnsi="Garamond"/>
      <w:b/>
    </w:rPr>
  </w:style>
  <w:style w:type="character" w:styleId="Forte">
    <w:name w:val="Strong"/>
    <w:qFormat/>
    <w:rsid w:val="000E5610"/>
    <w:rPr>
      <w:b/>
      <w:bCs/>
    </w:rPr>
  </w:style>
  <w:style w:type="paragraph" w:styleId="EndereoHTML">
    <w:name w:val="HTML Address"/>
    <w:basedOn w:val="Normal"/>
    <w:rsid w:val="000E5610"/>
    <w:rPr>
      <w:i/>
      <w:iCs/>
      <w:sz w:val="24"/>
      <w:szCs w:val="24"/>
    </w:rPr>
  </w:style>
  <w:style w:type="paragraph" w:customStyle="1" w:styleId="MINUTA">
    <w:name w:val="MINUTA"/>
    <w:basedOn w:val="Normal"/>
    <w:rsid w:val="00F9022A"/>
    <w:pPr>
      <w:keepNext/>
      <w:widowControl w:val="0"/>
      <w:spacing w:before="120" w:after="120" w:line="280" w:lineRule="exact"/>
      <w:jc w:val="both"/>
    </w:pPr>
    <w:rPr>
      <w:rFonts w:ascii="Arial" w:hAnsi="Arial" w:cs="Arial"/>
      <w:sz w:val="24"/>
      <w:szCs w:val="24"/>
    </w:rPr>
  </w:style>
  <w:style w:type="paragraph" w:customStyle="1" w:styleId="Default">
    <w:name w:val="Default"/>
    <w:rsid w:val="004B690C"/>
    <w:pPr>
      <w:autoSpaceDE w:val="0"/>
      <w:autoSpaceDN w:val="0"/>
      <w:adjustRightInd w:val="0"/>
    </w:pPr>
    <w:rPr>
      <w:color w:val="000000"/>
      <w:sz w:val="24"/>
      <w:szCs w:val="24"/>
    </w:rPr>
  </w:style>
  <w:style w:type="character" w:customStyle="1" w:styleId="Sobrescrito">
    <w:name w:val="Sobrescrito"/>
    <w:rsid w:val="004B690C"/>
    <w:rPr>
      <w:position w:val="8"/>
      <w:sz w:val="16"/>
      <w:szCs w:val="16"/>
    </w:rPr>
  </w:style>
  <w:style w:type="character" w:customStyle="1" w:styleId="Subscrito">
    <w:name w:val="Subscrito"/>
    <w:rsid w:val="004B690C"/>
    <w:rPr>
      <w:position w:val="-8"/>
      <w:sz w:val="16"/>
      <w:szCs w:val="16"/>
    </w:rPr>
  </w:style>
  <w:style w:type="character" w:customStyle="1" w:styleId="Tag">
    <w:name w:val="Tag"/>
    <w:rsid w:val="004B690C"/>
    <w:rPr>
      <w:sz w:val="20"/>
      <w:szCs w:val="20"/>
      <w:shd w:val="clear" w:color="auto" w:fill="FFFFFF"/>
    </w:rPr>
  </w:style>
  <w:style w:type="character" w:styleId="nfase">
    <w:name w:val="Emphasis"/>
    <w:uiPriority w:val="20"/>
    <w:qFormat/>
    <w:rsid w:val="004B690C"/>
    <w:rPr>
      <w:b/>
      <w:bCs/>
      <w:i w:val="0"/>
      <w:iCs w:val="0"/>
    </w:rPr>
  </w:style>
  <w:style w:type="paragraph" w:styleId="Corpodetexto2">
    <w:name w:val="Body Text 2"/>
    <w:basedOn w:val="Normal"/>
    <w:link w:val="Corpodetexto2Char"/>
    <w:rsid w:val="00FF1FFB"/>
    <w:pPr>
      <w:spacing w:after="120" w:line="480" w:lineRule="auto"/>
    </w:pPr>
  </w:style>
  <w:style w:type="character" w:customStyle="1" w:styleId="Corpodetexto2Char">
    <w:name w:val="Corpo de texto 2 Char"/>
    <w:basedOn w:val="Fontepargpadro"/>
    <w:link w:val="Corpodetexto2"/>
    <w:rsid w:val="00FF1FFB"/>
  </w:style>
  <w:style w:type="character" w:customStyle="1" w:styleId="RecuodecorpodetextoChar">
    <w:name w:val="Recuo de corpo de texto Char"/>
    <w:link w:val="Recuodecorpodetexto"/>
    <w:rsid w:val="000405A8"/>
    <w:rPr>
      <w:b/>
      <w:lang w:val="es-ES_tradnl"/>
    </w:rPr>
  </w:style>
  <w:style w:type="paragraph" w:styleId="NormalWeb">
    <w:name w:val="Normal (Web)"/>
    <w:basedOn w:val="Normal"/>
    <w:uiPriority w:val="99"/>
    <w:unhideWhenUsed/>
    <w:rsid w:val="000405A8"/>
    <w:pPr>
      <w:spacing w:before="100" w:beforeAutospacing="1" w:after="100" w:afterAutospacing="1"/>
    </w:pPr>
    <w:rPr>
      <w:sz w:val="24"/>
      <w:szCs w:val="24"/>
    </w:rPr>
  </w:style>
  <w:style w:type="character" w:customStyle="1" w:styleId="apple-style-span">
    <w:name w:val="apple-style-span"/>
    <w:basedOn w:val="Fontepargpadro"/>
    <w:rsid w:val="000405A8"/>
  </w:style>
  <w:style w:type="character" w:customStyle="1" w:styleId="CabealhoChar">
    <w:name w:val="Cabeçalho Char"/>
    <w:basedOn w:val="Fontepargpadro"/>
    <w:link w:val="Cabealho"/>
    <w:uiPriority w:val="99"/>
    <w:rsid w:val="000405A8"/>
  </w:style>
  <w:style w:type="character" w:customStyle="1" w:styleId="RodapChar">
    <w:name w:val="Rodapé Char"/>
    <w:basedOn w:val="Fontepargpadro"/>
    <w:link w:val="Rodap"/>
    <w:rsid w:val="000405A8"/>
  </w:style>
  <w:style w:type="character" w:customStyle="1" w:styleId="Ttulo2Char">
    <w:name w:val="Título 2 Char"/>
    <w:link w:val="Ttulo2"/>
    <w:rsid w:val="00DD43A5"/>
    <w:rPr>
      <w:rFonts w:eastAsia="Arial Unicode MS"/>
      <w:b/>
      <w:bCs/>
      <w:szCs w:val="21"/>
      <w:lang w:val="x-none"/>
    </w:rPr>
  </w:style>
  <w:style w:type="character" w:customStyle="1" w:styleId="Ttulo7Char">
    <w:name w:val="Título 7 Char"/>
    <w:link w:val="Ttulo7"/>
    <w:rsid w:val="00DD43A5"/>
    <w:rPr>
      <w:sz w:val="24"/>
      <w:szCs w:val="24"/>
    </w:rPr>
  </w:style>
  <w:style w:type="character" w:customStyle="1" w:styleId="CorpodetextoChar">
    <w:name w:val="Corpo de texto Char"/>
    <w:link w:val="Corpodetexto"/>
    <w:rsid w:val="00DD43A5"/>
    <w:rPr>
      <w:rFonts w:ascii="Garamond" w:hAnsi="Garamond"/>
      <w:b/>
    </w:rPr>
  </w:style>
  <w:style w:type="character" w:customStyle="1" w:styleId="Ttulo4Char">
    <w:name w:val="Título 4 Char"/>
    <w:link w:val="Ttulo4"/>
    <w:semiHidden/>
    <w:rsid w:val="003B3D3D"/>
    <w:rPr>
      <w:rFonts w:ascii="Calibri" w:eastAsia="Times New Roman" w:hAnsi="Calibri" w:cs="Times New Roman"/>
      <w:b/>
      <w:bCs/>
      <w:sz w:val="28"/>
      <w:szCs w:val="28"/>
    </w:rPr>
  </w:style>
  <w:style w:type="character" w:customStyle="1" w:styleId="Ttulo5Char">
    <w:name w:val="Título 5 Char"/>
    <w:link w:val="Ttulo5"/>
    <w:semiHidden/>
    <w:rsid w:val="003B3D3D"/>
    <w:rPr>
      <w:rFonts w:ascii="Calibri" w:eastAsia="Times New Roman" w:hAnsi="Calibri" w:cs="Times New Roman"/>
      <w:b/>
      <w:bCs/>
      <w:i/>
      <w:iCs/>
      <w:sz w:val="26"/>
      <w:szCs w:val="26"/>
    </w:rPr>
  </w:style>
  <w:style w:type="character" w:customStyle="1" w:styleId="Ttulo6Char">
    <w:name w:val="Título 6 Char"/>
    <w:link w:val="Ttulo6"/>
    <w:semiHidden/>
    <w:rsid w:val="003B3D3D"/>
    <w:rPr>
      <w:rFonts w:ascii="Calibri" w:eastAsia="Times New Roman" w:hAnsi="Calibri" w:cs="Times New Roman"/>
      <w:b/>
      <w:bCs/>
      <w:sz w:val="22"/>
      <w:szCs w:val="22"/>
    </w:rPr>
  </w:style>
  <w:style w:type="paragraph" w:styleId="Commarcadores">
    <w:name w:val="List Bullet"/>
    <w:basedOn w:val="Normal"/>
    <w:rsid w:val="003F5FB5"/>
    <w:pPr>
      <w:numPr>
        <w:numId w:val="24"/>
      </w:numPr>
    </w:pPr>
  </w:style>
  <w:style w:type="paragraph" w:customStyle="1" w:styleId="Corpodetexto21">
    <w:name w:val="Corpo de texto 21"/>
    <w:basedOn w:val="Normal"/>
    <w:rsid w:val="00344C90"/>
    <w:pPr>
      <w:suppressAutoHyphens/>
      <w:ind w:right="-1"/>
      <w:jc w:val="both"/>
    </w:pPr>
    <w:rPr>
      <w:rFonts w:ascii="Arial" w:hAnsi="Arial"/>
      <w:sz w:val="24"/>
      <w:szCs w:val="24"/>
    </w:rPr>
  </w:style>
  <w:style w:type="paragraph" w:customStyle="1" w:styleId="Padro">
    <w:name w:val="Padrão"/>
    <w:rsid w:val="00EF0626"/>
    <w:pPr>
      <w:widowControl w:val="0"/>
      <w:tabs>
        <w:tab w:val="left" w:pos="708"/>
      </w:tabs>
      <w:suppressAutoHyphens/>
      <w:spacing w:line="100" w:lineRule="atLeast"/>
    </w:pPr>
    <w:rPr>
      <w:rFonts w:ascii="Nimbus Roman No9 L" w:eastAsia="DejaVu Sans" w:hAnsi="Nimbus Roman No9 L"/>
      <w:kern w:val="1"/>
      <w:sz w:val="24"/>
      <w:szCs w:val="24"/>
      <w:lang w:eastAsia="zh-CN" w:bidi="hi-IN"/>
    </w:rPr>
  </w:style>
  <w:style w:type="paragraph" w:styleId="Recuodecorpodetexto3">
    <w:name w:val="Body Text Indent 3"/>
    <w:basedOn w:val="Normal"/>
    <w:link w:val="Recuodecorpodetexto3Char"/>
    <w:uiPriority w:val="99"/>
    <w:rsid w:val="009E6D4A"/>
    <w:pPr>
      <w:spacing w:after="120" w:line="276" w:lineRule="auto"/>
      <w:ind w:left="283"/>
    </w:pPr>
    <w:rPr>
      <w:rFonts w:ascii="Calibri" w:hAnsi="Calibri" w:cs="Calibri"/>
      <w:sz w:val="16"/>
      <w:szCs w:val="16"/>
      <w:lang w:eastAsia="en-US"/>
    </w:rPr>
  </w:style>
  <w:style w:type="character" w:customStyle="1" w:styleId="Recuodecorpodetexto3Char">
    <w:name w:val="Recuo de corpo de texto 3 Char"/>
    <w:link w:val="Recuodecorpodetexto3"/>
    <w:uiPriority w:val="99"/>
    <w:rsid w:val="009E6D4A"/>
    <w:rPr>
      <w:rFonts w:ascii="Calibri" w:hAnsi="Calibri" w:cs="Calibri"/>
      <w:sz w:val="16"/>
      <w:szCs w:val="16"/>
      <w:lang w:eastAsia="en-US"/>
    </w:rPr>
  </w:style>
  <w:style w:type="character" w:customStyle="1" w:styleId="TtuloChar">
    <w:name w:val="Título Char"/>
    <w:link w:val="Ttulo"/>
    <w:uiPriority w:val="99"/>
    <w:rsid w:val="00AA05DF"/>
    <w:rPr>
      <w:rFonts w:ascii="Garamond" w:hAnsi="Garamond"/>
      <w:b/>
    </w:rPr>
  </w:style>
  <w:style w:type="paragraph" w:customStyle="1" w:styleId="OmniPage3">
    <w:name w:val="OmniPage #3"/>
    <w:basedOn w:val="Normal"/>
    <w:rsid w:val="00AC595C"/>
    <w:rPr>
      <w:rFonts w:ascii="Arial" w:hAnsi="Arial"/>
      <w:noProof/>
    </w:rPr>
  </w:style>
  <w:style w:type="character" w:customStyle="1" w:styleId="Recuodecorpodetexto2Char">
    <w:name w:val="Recuo de corpo de texto 2 Char"/>
    <w:basedOn w:val="Fontepargpadro"/>
    <w:link w:val="Recuodecorpodetexto2"/>
    <w:rsid w:val="00293A01"/>
    <w:rPr>
      <w:rFonts w:ascii="Garamond" w:hAnsi="Garamond"/>
      <w:b/>
    </w:rPr>
  </w:style>
  <w:style w:type="character" w:customStyle="1" w:styleId="Ttulo9Char">
    <w:name w:val="Título 9 Char"/>
    <w:basedOn w:val="Fontepargpadro"/>
    <w:link w:val="Ttulo9"/>
    <w:rsid w:val="009763AD"/>
    <w:rPr>
      <w:rFonts w:asciiTheme="majorHAnsi" w:eastAsiaTheme="majorEastAsia" w:hAnsiTheme="majorHAnsi" w:cstheme="majorBidi"/>
      <w:i/>
      <w:iCs/>
      <w:color w:val="272727" w:themeColor="text1" w:themeTint="D8"/>
      <w:sz w:val="21"/>
      <w:szCs w:val="21"/>
    </w:rPr>
  </w:style>
  <w:style w:type="paragraph" w:customStyle="1" w:styleId="western">
    <w:name w:val="western"/>
    <w:basedOn w:val="Normal"/>
    <w:rsid w:val="009763AD"/>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7902">
      <w:bodyDiv w:val="1"/>
      <w:marLeft w:val="0"/>
      <w:marRight w:val="0"/>
      <w:marTop w:val="0"/>
      <w:marBottom w:val="0"/>
      <w:divBdr>
        <w:top w:val="none" w:sz="0" w:space="0" w:color="auto"/>
        <w:left w:val="none" w:sz="0" w:space="0" w:color="auto"/>
        <w:bottom w:val="none" w:sz="0" w:space="0" w:color="auto"/>
        <w:right w:val="none" w:sz="0" w:space="0" w:color="auto"/>
      </w:divBdr>
    </w:div>
    <w:div w:id="747726898">
      <w:bodyDiv w:val="1"/>
      <w:marLeft w:val="0"/>
      <w:marRight w:val="0"/>
      <w:marTop w:val="0"/>
      <w:marBottom w:val="0"/>
      <w:divBdr>
        <w:top w:val="none" w:sz="0" w:space="0" w:color="auto"/>
        <w:left w:val="none" w:sz="0" w:space="0" w:color="auto"/>
        <w:bottom w:val="none" w:sz="0" w:space="0" w:color="auto"/>
        <w:right w:val="none" w:sz="0" w:space="0" w:color="auto"/>
      </w:divBdr>
    </w:div>
    <w:div w:id="1133904275">
      <w:bodyDiv w:val="1"/>
      <w:marLeft w:val="0"/>
      <w:marRight w:val="0"/>
      <w:marTop w:val="0"/>
      <w:marBottom w:val="0"/>
      <w:divBdr>
        <w:top w:val="none" w:sz="0" w:space="0" w:color="auto"/>
        <w:left w:val="none" w:sz="0" w:space="0" w:color="auto"/>
        <w:bottom w:val="none" w:sz="0" w:space="0" w:color="auto"/>
        <w:right w:val="none" w:sz="0" w:space="0" w:color="auto"/>
      </w:divBdr>
    </w:div>
    <w:div w:id="15544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1A6C-D9AE-4C12-8E9D-FAA4F20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MUNICÍPIO DE DOIS VIZINHOS</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DOIS VIZINHOS</dc:title>
  <dc:creator>mariza</dc:creator>
  <cp:lastModifiedBy>LUCIANE COMIN NUERNBERG</cp:lastModifiedBy>
  <cp:revision>3</cp:revision>
  <cp:lastPrinted>2021-03-03T12:49:00Z</cp:lastPrinted>
  <dcterms:created xsi:type="dcterms:W3CDTF">2021-06-22T12:38:00Z</dcterms:created>
  <dcterms:modified xsi:type="dcterms:W3CDTF">2021-06-22T12:40:00Z</dcterms:modified>
</cp:coreProperties>
</file>